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DE" w:rsidRPr="008801A4" w:rsidRDefault="006628DE" w:rsidP="008801A4">
      <w:pPr>
        <w:shd w:val="clear" w:color="auto" w:fill="FFFFFF"/>
        <w:spacing w:after="0" w:line="240" w:lineRule="auto"/>
        <w:jc w:val="center"/>
        <w:rPr>
          <w:rFonts w:ascii="Times New Roman" w:hAnsi="Times New Roman" w:cs="Times New Roman"/>
          <w:b/>
          <w:bCs/>
          <w:spacing w:val="-2"/>
          <w:sz w:val="28"/>
          <w:szCs w:val="28"/>
          <w:lang w:eastAsia="ru-RU"/>
        </w:rPr>
      </w:pPr>
      <w:r w:rsidRPr="008801A4">
        <w:rPr>
          <w:rFonts w:ascii="Times New Roman" w:hAnsi="Times New Roman" w:cs="Times New Roman"/>
          <w:b/>
          <w:bCs/>
          <w:spacing w:val="-2"/>
          <w:sz w:val="28"/>
          <w:szCs w:val="28"/>
          <w:lang w:eastAsia="ru-RU"/>
        </w:rPr>
        <w:t xml:space="preserve">СОВЕТ НАРОДНЫХ ДЕПУТАТОВ </w:t>
      </w:r>
    </w:p>
    <w:p w:rsidR="006628DE" w:rsidRPr="008801A4" w:rsidRDefault="006628DE" w:rsidP="008801A4">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КРАСНОРЕЧЕНСКОГО </w:t>
      </w:r>
      <w:r w:rsidRPr="008801A4">
        <w:rPr>
          <w:rFonts w:ascii="Times New Roman" w:hAnsi="Times New Roman" w:cs="Times New Roman"/>
          <w:b/>
          <w:bCs/>
          <w:sz w:val="28"/>
          <w:szCs w:val="28"/>
          <w:lang w:eastAsia="ru-RU"/>
        </w:rPr>
        <w:t xml:space="preserve">СЕЛЬСКОГО ПОСЕЛЕНИЯ </w:t>
      </w:r>
    </w:p>
    <w:p w:rsidR="006628DE" w:rsidRPr="008801A4" w:rsidRDefault="006628DE" w:rsidP="008801A4">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ГРИБАНОВСКОГО</w:t>
      </w:r>
      <w:r w:rsidRPr="008801A4">
        <w:rPr>
          <w:rFonts w:ascii="Times New Roman" w:hAnsi="Times New Roman" w:cs="Times New Roman"/>
          <w:b/>
          <w:bCs/>
          <w:sz w:val="28"/>
          <w:szCs w:val="28"/>
          <w:lang w:eastAsia="ru-RU"/>
        </w:rPr>
        <w:t xml:space="preserve"> МУНИЦИПАЛЬНОГО РАЙОНА</w:t>
      </w:r>
    </w:p>
    <w:p w:rsidR="006628DE" w:rsidRPr="008801A4" w:rsidRDefault="006628DE" w:rsidP="008801A4">
      <w:pPr>
        <w:shd w:val="clear" w:color="auto" w:fill="FFFFFF"/>
        <w:spacing w:after="0" w:line="240" w:lineRule="auto"/>
        <w:jc w:val="center"/>
        <w:rPr>
          <w:rFonts w:ascii="Times New Roman" w:hAnsi="Times New Roman" w:cs="Times New Roman"/>
          <w:b/>
          <w:bCs/>
          <w:spacing w:val="-1"/>
          <w:sz w:val="28"/>
          <w:szCs w:val="28"/>
          <w:lang w:eastAsia="ru-RU"/>
        </w:rPr>
      </w:pPr>
      <w:r w:rsidRPr="008801A4">
        <w:rPr>
          <w:rFonts w:ascii="Times New Roman" w:hAnsi="Times New Roman" w:cs="Times New Roman"/>
          <w:b/>
          <w:bCs/>
          <w:spacing w:val="-1"/>
          <w:sz w:val="28"/>
          <w:szCs w:val="28"/>
          <w:lang w:eastAsia="ru-RU"/>
        </w:rPr>
        <w:t>ВОРОНЕЖСКОЙ ОБЛАСТИ</w:t>
      </w:r>
    </w:p>
    <w:p w:rsidR="006628DE" w:rsidRPr="008801A4" w:rsidRDefault="006628DE" w:rsidP="008801A4">
      <w:pPr>
        <w:shd w:val="clear" w:color="auto" w:fill="FFFFFF"/>
        <w:spacing w:after="0" w:line="240" w:lineRule="auto"/>
        <w:jc w:val="center"/>
        <w:rPr>
          <w:rFonts w:ascii="Times New Roman" w:hAnsi="Times New Roman" w:cs="Times New Roman"/>
          <w:sz w:val="28"/>
          <w:szCs w:val="28"/>
          <w:lang w:eastAsia="ru-RU"/>
        </w:rPr>
      </w:pPr>
    </w:p>
    <w:p w:rsidR="006628DE" w:rsidRPr="008801A4" w:rsidRDefault="006628DE" w:rsidP="008801A4">
      <w:pPr>
        <w:shd w:val="clear" w:color="auto" w:fill="FFFFFF"/>
        <w:spacing w:after="0" w:line="240" w:lineRule="auto"/>
        <w:jc w:val="center"/>
        <w:rPr>
          <w:rFonts w:ascii="Times New Roman" w:hAnsi="Times New Roman" w:cs="Times New Roman"/>
          <w:b/>
          <w:bCs/>
          <w:spacing w:val="-1"/>
          <w:sz w:val="28"/>
          <w:szCs w:val="28"/>
          <w:lang w:eastAsia="ru-RU"/>
        </w:rPr>
      </w:pPr>
      <w:r w:rsidRPr="008801A4">
        <w:rPr>
          <w:rFonts w:ascii="Times New Roman" w:hAnsi="Times New Roman" w:cs="Times New Roman"/>
          <w:b/>
          <w:bCs/>
          <w:spacing w:val="-1"/>
          <w:sz w:val="28"/>
          <w:szCs w:val="28"/>
          <w:lang w:eastAsia="ru-RU"/>
        </w:rPr>
        <w:t>РЕШЕНИЕ</w:t>
      </w:r>
    </w:p>
    <w:p w:rsidR="006628DE" w:rsidRPr="008801A4" w:rsidRDefault="006628DE" w:rsidP="008801A4">
      <w:pPr>
        <w:shd w:val="clear" w:color="auto" w:fill="FFFFFF"/>
        <w:spacing w:after="0" w:line="240" w:lineRule="auto"/>
        <w:jc w:val="center"/>
        <w:rPr>
          <w:rFonts w:ascii="Times New Roman" w:hAnsi="Times New Roman" w:cs="Times New Roman"/>
          <w:b/>
          <w:bCs/>
          <w:spacing w:val="-1"/>
          <w:sz w:val="28"/>
          <w:szCs w:val="28"/>
          <w:lang w:eastAsia="ru-RU"/>
        </w:rPr>
      </w:pPr>
    </w:p>
    <w:p w:rsidR="006628DE" w:rsidRPr="008801A4" w:rsidRDefault="006628DE" w:rsidP="008801A4">
      <w:pPr>
        <w:shd w:val="clear" w:color="auto" w:fill="FFFFFF"/>
        <w:spacing w:after="0" w:line="240" w:lineRule="auto"/>
        <w:ind w:firstLine="720"/>
        <w:jc w:val="both"/>
        <w:rPr>
          <w:rFonts w:ascii="Times New Roman" w:hAnsi="Times New Roman" w:cs="Times New Roman"/>
          <w:sz w:val="28"/>
          <w:szCs w:val="28"/>
          <w:lang w:eastAsia="ru-RU"/>
        </w:rPr>
      </w:pPr>
    </w:p>
    <w:p w:rsidR="006628DE" w:rsidRPr="008801A4" w:rsidRDefault="006628DE" w:rsidP="008801A4">
      <w:pPr>
        <w:shd w:val="clear" w:color="auto" w:fill="FFFFFF"/>
        <w:spacing w:after="0" w:line="240" w:lineRule="auto"/>
        <w:rPr>
          <w:rFonts w:ascii="Times New Roman" w:hAnsi="Times New Roman" w:cs="Times New Roman"/>
          <w:spacing w:val="-2"/>
          <w:sz w:val="28"/>
          <w:szCs w:val="28"/>
          <w:lang w:eastAsia="ru-RU"/>
        </w:rPr>
      </w:pPr>
      <w:r w:rsidRPr="008801A4">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 22.10. 2018 г.</w:t>
      </w:r>
      <w:r w:rsidRPr="008801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158</w:t>
      </w:r>
    </w:p>
    <w:p w:rsidR="006628DE" w:rsidRPr="008801A4" w:rsidRDefault="006628DE" w:rsidP="008801A4">
      <w:pPr>
        <w:shd w:val="clear" w:color="auto" w:fill="FFFFFF"/>
        <w:spacing w:after="0" w:line="240" w:lineRule="auto"/>
        <w:rPr>
          <w:rFonts w:ascii="Times New Roman" w:hAnsi="Times New Roman" w:cs="Times New Roman"/>
          <w:spacing w:val="-2"/>
          <w:sz w:val="28"/>
          <w:szCs w:val="28"/>
          <w:lang w:eastAsia="ru-RU"/>
        </w:rPr>
      </w:pPr>
      <w:r w:rsidRPr="008801A4">
        <w:rPr>
          <w:rFonts w:ascii="Times New Roman" w:hAnsi="Times New Roman" w:cs="Times New Roman"/>
          <w:spacing w:val="-2"/>
          <w:sz w:val="28"/>
          <w:szCs w:val="28"/>
          <w:lang w:eastAsia="ru-RU"/>
        </w:rPr>
        <w:t xml:space="preserve">с. </w:t>
      </w:r>
      <w:r>
        <w:rPr>
          <w:rFonts w:ascii="Times New Roman" w:hAnsi="Times New Roman" w:cs="Times New Roman"/>
          <w:spacing w:val="-2"/>
          <w:sz w:val="28"/>
          <w:szCs w:val="28"/>
          <w:lang w:eastAsia="ru-RU"/>
        </w:rPr>
        <w:t xml:space="preserve"> Краснореченка</w:t>
      </w:r>
    </w:p>
    <w:p w:rsidR="006628DE" w:rsidRPr="008801A4" w:rsidRDefault="006628DE" w:rsidP="008801A4">
      <w:pPr>
        <w:shd w:val="clear" w:color="auto" w:fill="FFFFFF"/>
        <w:spacing w:after="0" w:line="240" w:lineRule="auto"/>
        <w:ind w:firstLine="720"/>
        <w:jc w:val="both"/>
        <w:rPr>
          <w:rFonts w:ascii="Times New Roman" w:hAnsi="Times New Roman" w:cs="Times New Roman"/>
          <w:sz w:val="28"/>
          <w:szCs w:val="28"/>
          <w:lang w:eastAsia="ru-RU"/>
        </w:rPr>
      </w:pPr>
    </w:p>
    <w:p w:rsidR="006628DE" w:rsidRPr="002A18FE" w:rsidRDefault="006628DE" w:rsidP="002A18FE">
      <w:pPr>
        <w:spacing w:after="0" w:line="240" w:lineRule="auto"/>
        <w:ind w:right="4676"/>
        <w:jc w:val="both"/>
        <w:rPr>
          <w:rFonts w:ascii="Times New Roman" w:hAnsi="Times New Roman" w:cs="Times New Roman"/>
          <w:kern w:val="28"/>
          <w:sz w:val="28"/>
          <w:szCs w:val="28"/>
          <w:lang w:eastAsia="ru-RU"/>
        </w:rPr>
      </w:pPr>
      <w:r w:rsidRPr="002A18FE">
        <w:rPr>
          <w:rFonts w:ascii="Times New Roman" w:hAnsi="Times New Roman" w:cs="Times New Roman"/>
          <w:kern w:val="28"/>
          <w:sz w:val="28"/>
          <w:szCs w:val="28"/>
          <w:lang w:eastAsia="ru-RU"/>
        </w:rPr>
        <w:t>Об утверждении регламента</w:t>
      </w:r>
      <w:r>
        <w:rPr>
          <w:rFonts w:ascii="Times New Roman" w:hAnsi="Times New Roman" w:cs="Times New Roman"/>
          <w:kern w:val="28"/>
          <w:sz w:val="28"/>
          <w:szCs w:val="28"/>
          <w:lang w:eastAsia="ru-RU"/>
        </w:rPr>
        <w:t xml:space="preserve"> </w:t>
      </w:r>
      <w:r w:rsidRPr="002A18FE">
        <w:rPr>
          <w:rFonts w:ascii="Times New Roman" w:hAnsi="Times New Roman" w:cs="Times New Roman"/>
          <w:kern w:val="28"/>
          <w:sz w:val="28"/>
          <w:szCs w:val="28"/>
          <w:lang w:eastAsia="ru-RU"/>
        </w:rPr>
        <w:t>Совета народных депутатов</w:t>
      </w:r>
      <w:r>
        <w:rPr>
          <w:rFonts w:ascii="Times New Roman" w:hAnsi="Times New Roman" w:cs="Times New Roman"/>
          <w:kern w:val="28"/>
          <w:sz w:val="28"/>
          <w:szCs w:val="28"/>
          <w:lang w:eastAsia="ru-RU"/>
        </w:rPr>
        <w:t xml:space="preserve"> Краснореченского </w:t>
      </w:r>
      <w:r w:rsidRPr="002A18FE">
        <w:rPr>
          <w:rFonts w:ascii="Times New Roman" w:hAnsi="Times New Roman" w:cs="Times New Roman"/>
          <w:kern w:val="28"/>
          <w:sz w:val="28"/>
          <w:szCs w:val="28"/>
          <w:lang w:eastAsia="ru-RU"/>
        </w:rPr>
        <w:t>сельского поселения</w:t>
      </w:r>
      <w:r>
        <w:rPr>
          <w:rFonts w:ascii="Times New Roman" w:hAnsi="Times New Roman" w:cs="Times New Roman"/>
          <w:kern w:val="28"/>
          <w:sz w:val="28"/>
          <w:szCs w:val="28"/>
          <w:lang w:eastAsia="ru-RU"/>
        </w:rPr>
        <w:t xml:space="preserve"> </w:t>
      </w:r>
      <w:r w:rsidRPr="002A18FE">
        <w:rPr>
          <w:rFonts w:ascii="Times New Roman" w:hAnsi="Times New Roman" w:cs="Times New Roman"/>
          <w:kern w:val="28"/>
          <w:sz w:val="28"/>
          <w:szCs w:val="28"/>
          <w:lang w:eastAsia="ru-RU"/>
        </w:rPr>
        <w:t>Грибановского муниципального района</w:t>
      </w:r>
      <w:r>
        <w:rPr>
          <w:rFonts w:ascii="Times New Roman" w:hAnsi="Times New Roman" w:cs="Times New Roman"/>
          <w:kern w:val="28"/>
          <w:sz w:val="28"/>
          <w:szCs w:val="28"/>
          <w:lang w:eastAsia="ru-RU"/>
        </w:rPr>
        <w:t xml:space="preserve"> </w:t>
      </w:r>
      <w:r w:rsidRPr="002A18FE">
        <w:rPr>
          <w:rFonts w:ascii="Times New Roman" w:hAnsi="Times New Roman" w:cs="Times New Roman"/>
          <w:kern w:val="28"/>
          <w:sz w:val="28"/>
          <w:szCs w:val="28"/>
          <w:lang w:eastAsia="ru-RU"/>
        </w:rPr>
        <w:t>Воронежской области</w:t>
      </w:r>
    </w:p>
    <w:p w:rsidR="006628DE" w:rsidRPr="008801A4" w:rsidRDefault="006628DE" w:rsidP="008801A4">
      <w:pPr>
        <w:spacing w:after="0" w:line="240" w:lineRule="auto"/>
        <w:ind w:firstLine="709"/>
        <w:jc w:val="both"/>
        <w:rPr>
          <w:rFonts w:ascii="Times New Roman" w:hAnsi="Times New Roman" w:cs="Times New Roman"/>
          <w:b/>
          <w:bCs/>
          <w:kern w:val="28"/>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b/>
          <w:bCs/>
          <w:kern w:val="28"/>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rPr>
      </w:pPr>
      <w:r w:rsidRPr="008801A4">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8801A4">
        <w:rPr>
          <w:rFonts w:ascii="Times New Roman" w:hAnsi="Times New Roman" w:cs="Times New Roman"/>
          <w:sz w:val="28"/>
          <w:szCs w:val="28"/>
        </w:rPr>
        <w:t xml:space="preserve"> Устав</w:t>
      </w:r>
      <w:r>
        <w:rPr>
          <w:rFonts w:ascii="Times New Roman" w:hAnsi="Times New Roman" w:cs="Times New Roman"/>
          <w:sz w:val="28"/>
          <w:szCs w:val="28"/>
        </w:rPr>
        <w:t>ом</w:t>
      </w:r>
      <w:r w:rsidRPr="008801A4">
        <w:rPr>
          <w:rFonts w:ascii="Times New Roman" w:hAnsi="Times New Roman" w:cs="Times New Roman"/>
          <w:sz w:val="28"/>
          <w:szCs w:val="28"/>
        </w:rPr>
        <w:t xml:space="preserve">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Грибановского</w:t>
      </w:r>
      <w:r w:rsidRPr="008801A4">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rPr>
        <w:t>,</w:t>
      </w:r>
      <w:r w:rsidRPr="008801A4">
        <w:rPr>
          <w:rFonts w:ascii="Times New Roman" w:hAnsi="Times New Roman" w:cs="Times New Roman"/>
          <w:sz w:val="28"/>
          <w:szCs w:val="28"/>
        </w:rPr>
        <w:t xml:space="preserve"> Совет народных депутатов </w:t>
      </w:r>
    </w:p>
    <w:p w:rsidR="006628DE" w:rsidRPr="008801A4" w:rsidRDefault="006628DE" w:rsidP="008801A4">
      <w:pPr>
        <w:spacing w:after="0" w:line="240" w:lineRule="auto"/>
        <w:ind w:firstLine="709"/>
        <w:jc w:val="center"/>
        <w:rPr>
          <w:rFonts w:ascii="Times New Roman" w:hAnsi="Times New Roman" w:cs="Times New Roman"/>
          <w:b/>
          <w:bCs/>
          <w:sz w:val="28"/>
          <w:szCs w:val="28"/>
        </w:rPr>
      </w:pPr>
      <w:r w:rsidRPr="008801A4">
        <w:rPr>
          <w:rFonts w:ascii="Times New Roman" w:hAnsi="Times New Roman" w:cs="Times New Roman"/>
          <w:b/>
          <w:bCs/>
          <w:sz w:val="28"/>
          <w:szCs w:val="28"/>
        </w:rPr>
        <w:t>РЕШИЛ:</w:t>
      </w:r>
    </w:p>
    <w:p w:rsidR="006628DE" w:rsidRPr="008801A4" w:rsidRDefault="006628DE" w:rsidP="008801A4">
      <w:pPr>
        <w:spacing w:after="0" w:line="240" w:lineRule="auto"/>
        <w:ind w:firstLine="709"/>
        <w:jc w:val="both"/>
        <w:rPr>
          <w:rFonts w:ascii="Times New Roman" w:hAnsi="Times New Roman" w:cs="Times New Roman"/>
          <w:sz w:val="28"/>
          <w:szCs w:val="28"/>
        </w:rPr>
      </w:pPr>
    </w:p>
    <w:p w:rsidR="006628DE" w:rsidRPr="008801A4" w:rsidRDefault="006628DE" w:rsidP="008801A4">
      <w:pPr>
        <w:spacing w:after="0" w:line="240" w:lineRule="auto"/>
        <w:ind w:firstLine="709"/>
        <w:jc w:val="both"/>
        <w:rPr>
          <w:rFonts w:ascii="Times New Roman" w:hAnsi="Times New Roman" w:cs="Times New Roman"/>
          <w:sz w:val="28"/>
          <w:szCs w:val="28"/>
        </w:rPr>
      </w:pPr>
      <w:r w:rsidRPr="008801A4">
        <w:rPr>
          <w:rFonts w:ascii="Times New Roman" w:hAnsi="Times New Roman" w:cs="Times New Roman"/>
          <w:sz w:val="28"/>
          <w:szCs w:val="28"/>
        </w:rPr>
        <w:t xml:space="preserve">1. Утвердить Регламент Совета народных депутатов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Грибановского</w:t>
      </w:r>
      <w:r w:rsidRPr="008801A4">
        <w:rPr>
          <w:rFonts w:ascii="Times New Roman" w:hAnsi="Times New Roman" w:cs="Times New Roman"/>
          <w:sz w:val="28"/>
          <w:szCs w:val="28"/>
        </w:rPr>
        <w:t xml:space="preserve"> муниципального района Воронежской области согласно приложению.</w:t>
      </w:r>
    </w:p>
    <w:p w:rsidR="006628DE" w:rsidRPr="008801A4" w:rsidRDefault="006628DE" w:rsidP="008801A4">
      <w:pPr>
        <w:spacing w:after="0" w:line="240" w:lineRule="auto"/>
        <w:ind w:firstLine="709"/>
        <w:jc w:val="both"/>
        <w:rPr>
          <w:rFonts w:ascii="Times New Roman" w:hAnsi="Times New Roman" w:cs="Times New Roman"/>
          <w:sz w:val="28"/>
          <w:szCs w:val="28"/>
        </w:rPr>
      </w:pPr>
      <w:r w:rsidRPr="008801A4">
        <w:rPr>
          <w:rFonts w:ascii="Times New Roman" w:hAnsi="Times New Roman" w:cs="Times New Roman"/>
          <w:sz w:val="28"/>
          <w:szCs w:val="28"/>
        </w:rPr>
        <w:t xml:space="preserve">2. Решение от </w:t>
      </w:r>
      <w:r>
        <w:rPr>
          <w:rFonts w:ascii="Times New Roman" w:hAnsi="Times New Roman" w:cs="Times New Roman"/>
          <w:sz w:val="28"/>
          <w:szCs w:val="28"/>
        </w:rPr>
        <w:t xml:space="preserve"> 24.09.2010</w:t>
      </w:r>
      <w:r w:rsidRPr="008801A4">
        <w:rPr>
          <w:rFonts w:ascii="Times New Roman" w:hAnsi="Times New Roman" w:cs="Times New Roman"/>
          <w:sz w:val="28"/>
          <w:szCs w:val="28"/>
        </w:rPr>
        <w:t xml:space="preserve"> года №</w:t>
      </w:r>
      <w:r>
        <w:rPr>
          <w:rFonts w:ascii="Times New Roman" w:hAnsi="Times New Roman" w:cs="Times New Roman"/>
          <w:sz w:val="28"/>
          <w:szCs w:val="28"/>
        </w:rPr>
        <w:t xml:space="preserve"> 34</w:t>
      </w:r>
      <w:r w:rsidRPr="008801A4">
        <w:rPr>
          <w:rFonts w:ascii="Times New Roman" w:hAnsi="Times New Roman" w:cs="Times New Roman"/>
          <w:sz w:val="28"/>
          <w:szCs w:val="28"/>
        </w:rPr>
        <w:t xml:space="preserve"> «О</w:t>
      </w:r>
      <w:r>
        <w:rPr>
          <w:rFonts w:ascii="Times New Roman" w:hAnsi="Times New Roman" w:cs="Times New Roman"/>
          <w:sz w:val="28"/>
          <w:szCs w:val="28"/>
        </w:rPr>
        <w:t>б утверждении</w:t>
      </w:r>
      <w:r w:rsidRPr="008801A4">
        <w:rPr>
          <w:rFonts w:ascii="Times New Roman" w:hAnsi="Times New Roman" w:cs="Times New Roman"/>
          <w:sz w:val="28"/>
          <w:szCs w:val="28"/>
        </w:rPr>
        <w:t xml:space="preserve"> Регламента Совета народных депутатов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Грибановского</w:t>
      </w:r>
      <w:r w:rsidRPr="008801A4">
        <w:rPr>
          <w:rFonts w:ascii="Times New Roman" w:hAnsi="Times New Roman" w:cs="Times New Roman"/>
          <w:sz w:val="28"/>
          <w:szCs w:val="28"/>
        </w:rPr>
        <w:t xml:space="preserve"> муниципального района Воронежской области» признать утратившим силу.</w:t>
      </w:r>
    </w:p>
    <w:p w:rsidR="006628DE" w:rsidRPr="008801A4" w:rsidRDefault="006628DE" w:rsidP="008801A4">
      <w:pPr>
        <w:spacing w:after="0" w:line="240" w:lineRule="auto"/>
        <w:ind w:firstLine="709"/>
        <w:jc w:val="both"/>
        <w:rPr>
          <w:rFonts w:ascii="Times New Roman" w:hAnsi="Times New Roman" w:cs="Times New Roman"/>
          <w:sz w:val="28"/>
          <w:szCs w:val="28"/>
        </w:rPr>
      </w:pPr>
      <w:r w:rsidRPr="008801A4">
        <w:rPr>
          <w:rFonts w:ascii="Times New Roman" w:hAnsi="Times New Roman" w:cs="Times New Roman"/>
          <w:sz w:val="28"/>
          <w:szCs w:val="28"/>
        </w:rPr>
        <w:t>3. Данное решение вступает в силу со дня обнародования.</w:t>
      </w:r>
    </w:p>
    <w:p w:rsidR="006628DE" w:rsidRPr="008801A4" w:rsidRDefault="006628DE" w:rsidP="008801A4">
      <w:pPr>
        <w:shd w:val="clear" w:color="auto" w:fill="FFFFFF"/>
        <w:spacing w:after="0" w:line="240" w:lineRule="auto"/>
        <w:ind w:firstLine="709"/>
        <w:jc w:val="both"/>
        <w:rPr>
          <w:rFonts w:ascii="Times New Roman" w:hAnsi="Times New Roman" w:cs="Times New Roman"/>
          <w:sz w:val="28"/>
          <w:szCs w:val="28"/>
          <w:lang w:eastAsia="ru-RU"/>
        </w:rPr>
      </w:pPr>
    </w:p>
    <w:tbl>
      <w:tblPr>
        <w:tblW w:w="0" w:type="auto"/>
        <w:tblInd w:w="-106" w:type="dxa"/>
        <w:tblLook w:val="00A0"/>
      </w:tblPr>
      <w:tblGrid>
        <w:gridCol w:w="3284"/>
        <w:gridCol w:w="3285"/>
        <w:gridCol w:w="3285"/>
      </w:tblGrid>
      <w:tr w:rsidR="006628DE" w:rsidRPr="00464D65">
        <w:tc>
          <w:tcPr>
            <w:tcW w:w="3284" w:type="dxa"/>
          </w:tcPr>
          <w:p w:rsidR="006628DE" w:rsidRPr="00464D65" w:rsidRDefault="006628DE" w:rsidP="00464D65">
            <w:pPr>
              <w:spacing w:after="0" w:line="240" w:lineRule="auto"/>
              <w:jc w:val="both"/>
              <w:rPr>
                <w:rFonts w:ascii="Times New Roman" w:hAnsi="Times New Roman" w:cs="Times New Roman"/>
                <w:sz w:val="28"/>
                <w:szCs w:val="28"/>
                <w:lang w:eastAsia="ru-RU"/>
              </w:rPr>
            </w:pPr>
            <w:r w:rsidRPr="00464D65">
              <w:rPr>
                <w:rFonts w:ascii="Times New Roman" w:hAnsi="Times New Roman" w:cs="Times New Roman"/>
                <w:sz w:val="28"/>
                <w:szCs w:val="28"/>
                <w:lang w:eastAsia="ru-RU"/>
              </w:rPr>
              <w:t>Глава  сельского поселения</w:t>
            </w:r>
          </w:p>
        </w:tc>
        <w:tc>
          <w:tcPr>
            <w:tcW w:w="3285" w:type="dxa"/>
          </w:tcPr>
          <w:p w:rsidR="006628DE" w:rsidRPr="00464D65" w:rsidRDefault="006628DE" w:rsidP="00464D65">
            <w:pPr>
              <w:spacing w:after="0" w:line="240" w:lineRule="auto"/>
              <w:jc w:val="both"/>
              <w:rPr>
                <w:rFonts w:ascii="Times New Roman" w:hAnsi="Times New Roman" w:cs="Times New Roman"/>
                <w:sz w:val="28"/>
                <w:szCs w:val="28"/>
                <w:lang w:eastAsia="ru-RU"/>
              </w:rPr>
            </w:pPr>
          </w:p>
        </w:tc>
        <w:tc>
          <w:tcPr>
            <w:tcW w:w="3285" w:type="dxa"/>
          </w:tcPr>
          <w:p w:rsidR="006628DE" w:rsidRPr="00464D65" w:rsidRDefault="006628DE" w:rsidP="00464D6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Ю.В.Гусева</w:t>
            </w:r>
          </w:p>
        </w:tc>
      </w:tr>
    </w:tbl>
    <w:p w:rsidR="006628DE" w:rsidRPr="008801A4" w:rsidRDefault="006628DE" w:rsidP="008801A4">
      <w:pPr>
        <w:spacing w:line="240" w:lineRule="auto"/>
        <w:rPr>
          <w:rFonts w:ascii="Times New Roman" w:hAnsi="Times New Roman" w:cs="Times New Roman"/>
          <w:sz w:val="28"/>
          <w:szCs w:val="28"/>
          <w:lang w:eastAsia="ru-RU"/>
        </w:rPr>
      </w:pPr>
      <w:r w:rsidRPr="008801A4">
        <w:rPr>
          <w:rFonts w:ascii="Times New Roman" w:hAnsi="Times New Roman" w:cs="Times New Roman"/>
          <w:sz w:val="28"/>
          <w:szCs w:val="28"/>
          <w:highlight w:val="lightGray"/>
          <w:lang w:eastAsia="ru-RU"/>
        </w:rPr>
        <w:br w:type="page"/>
      </w:r>
    </w:p>
    <w:p w:rsidR="006628DE" w:rsidRPr="008801A4" w:rsidRDefault="006628D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Приложение</w:t>
      </w:r>
    </w:p>
    <w:p w:rsidR="006628DE" w:rsidRPr="008801A4" w:rsidRDefault="006628D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sidRPr="008801A4">
        <w:rPr>
          <w:rFonts w:ascii="Times New Roman" w:hAnsi="Times New Roman" w:cs="Times New Roman"/>
          <w:sz w:val="28"/>
          <w:szCs w:val="28"/>
          <w:lang w:eastAsia="ru-RU"/>
        </w:rPr>
        <w:t>к решению Совета народных депутатов</w:t>
      </w:r>
    </w:p>
    <w:p w:rsidR="006628DE" w:rsidRPr="008801A4" w:rsidRDefault="006628D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w:t>
      </w:r>
    </w:p>
    <w:p w:rsidR="006628DE" w:rsidRPr="008801A4" w:rsidRDefault="006628D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rPr>
        <w:t>Грибановского</w:t>
      </w:r>
      <w:r w:rsidRPr="008801A4">
        <w:rPr>
          <w:rFonts w:ascii="Times New Roman" w:hAnsi="Times New Roman" w:cs="Times New Roman"/>
          <w:sz w:val="28"/>
          <w:szCs w:val="28"/>
          <w:lang w:eastAsia="ru-RU"/>
        </w:rPr>
        <w:t xml:space="preserve"> муниципального района </w:t>
      </w:r>
    </w:p>
    <w:p w:rsidR="006628DE" w:rsidRPr="008801A4" w:rsidRDefault="006628D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Воронежской области </w:t>
      </w:r>
    </w:p>
    <w:p w:rsidR="006628DE" w:rsidRPr="008801A4" w:rsidRDefault="006628D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 22.10. 2018 </w:t>
      </w:r>
      <w:r w:rsidRPr="008801A4">
        <w:rPr>
          <w:rFonts w:ascii="Times New Roman" w:hAnsi="Times New Roman" w:cs="Times New Roman"/>
          <w:sz w:val="28"/>
          <w:szCs w:val="28"/>
          <w:lang w:eastAsia="ru-RU"/>
        </w:rPr>
        <w:t xml:space="preserve">г. № </w:t>
      </w:r>
      <w:r>
        <w:rPr>
          <w:rFonts w:ascii="Times New Roman" w:hAnsi="Times New Roman" w:cs="Times New Roman"/>
          <w:sz w:val="28"/>
          <w:szCs w:val="28"/>
          <w:lang w:eastAsia="ru-RU"/>
        </w:rPr>
        <w:t xml:space="preserve"> 158</w:t>
      </w:r>
    </w:p>
    <w:p w:rsidR="006628DE" w:rsidRPr="008801A4" w:rsidRDefault="006628DE" w:rsidP="008801A4">
      <w:pPr>
        <w:spacing w:after="0" w:line="240" w:lineRule="auto"/>
        <w:ind w:left="4536"/>
        <w:jc w:val="both"/>
        <w:rPr>
          <w:rFonts w:ascii="Times New Roman" w:hAnsi="Times New Roman" w:cs="Times New Roman"/>
          <w:sz w:val="28"/>
          <w:szCs w:val="28"/>
          <w:highlight w:val="lightGray"/>
          <w:lang w:eastAsia="ru-RU"/>
        </w:rPr>
      </w:pPr>
    </w:p>
    <w:p w:rsidR="006628DE" w:rsidRPr="008801A4" w:rsidRDefault="006628DE" w:rsidP="008801A4">
      <w:pPr>
        <w:spacing w:after="0" w:line="240" w:lineRule="auto"/>
        <w:ind w:firstLine="720"/>
        <w:jc w:val="both"/>
        <w:rPr>
          <w:rFonts w:ascii="Times New Roman" w:hAnsi="Times New Roman" w:cs="Times New Roman"/>
          <w:sz w:val="28"/>
          <w:szCs w:val="28"/>
          <w:highlight w:val="lightGray"/>
          <w:lang w:eastAsia="ru-RU"/>
        </w:rPr>
      </w:pPr>
    </w:p>
    <w:p w:rsidR="006628DE" w:rsidRPr="008801A4" w:rsidRDefault="006628DE" w:rsidP="008801A4">
      <w:pPr>
        <w:spacing w:after="0" w:line="240" w:lineRule="auto"/>
        <w:ind w:firstLine="709"/>
        <w:jc w:val="center"/>
        <w:rPr>
          <w:rFonts w:ascii="Times New Roman" w:hAnsi="Times New Roman" w:cs="Times New Roman"/>
          <w:sz w:val="28"/>
          <w:szCs w:val="28"/>
        </w:rPr>
      </w:pPr>
      <w:r w:rsidRPr="008801A4">
        <w:rPr>
          <w:rFonts w:ascii="Times New Roman" w:hAnsi="Times New Roman" w:cs="Times New Roman"/>
          <w:sz w:val="28"/>
          <w:szCs w:val="28"/>
        </w:rPr>
        <w:t>Регламент Совета народных депутатов</w:t>
      </w:r>
    </w:p>
    <w:p w:rsidR="006628DE" w:rsidRPr="008801A4" w:rsidRDefault="006628DE" w:rsidP="008801A4">
      <w:pPr>
        <w:spacing w:after="0" w:line="240" w:lineRule="auto"/>
        <w:ind w:firstLine="709"/>
        <w:jc w:val="center"/>
        <w:rPr>
          <w:rFonts w:ascii="Times New Roman" w:hAnsi="Times New Roman" w:cs="Times New Roman"/>
          <w:sz w:val="28"/>
          <w:szCs w:val="28"/>
        </w:rPr>
      </w:pP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rPr>
        <w:t xml:space="preserve"> сельского поселения</w:t>
      </w:r>
    </w:p>
    <w:p w:rsidR="006628DE" w:rsidRPr="008801A4" w:rsidRDefault="006628DE" w:rsidP="008801A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Грибановского</w:t>
      </w:r>
      <w:r w:rsidRPr="008801A4">
        <w:rPr>
          <w:rFonts w:ascii="Times New Roman" w:hAnsi="Times New Roman" w:cs="Times New Roman"/>
          <w:sz w:val="28"/>
          <w:szCs w:val="28"/>
        </w:rPr>
        <w:t xml:space="preserve"> муниципального района</w:t>
      </w:r>
    </w:p>
    <w:p w:rsidR="006628DE" w:rsidRPr="008801A4" w:rsidRDefault="006628DE" w:rsidP="008801A4">
      <w:pPr>
        <w:spacing w:after="0" w:line="240" w:lineRule="auto"/>
        <w:ind w:firstLine="709"/>
        <w:jc w:val="center"/>
        <w:rPr>
          <w:rFonts w:ascii="Times New Roman" w:hAnsi="Times New Roman" w:cs="Times New Roman"/>
          <w:sz w:val="28"/>
          <w:szCs w:val="28"/>
        </w:rPr>
      </w:pPr>
      <w:r w:rsidRPr="008801A4">
        <w:rPr>
          <w:rFonts w:ascii="Times New Roman" w:hAnsi="Times New Roman" w:cs="Times New Roman"/>
          <w:sz w:val="28"/>
          <w:szCs w:val="28"/>
        </w:rPr>
        <w:t>Воронежской области</w:t>
      </w:r>
    </w:p>
    <w:p w:rsidR="006628DE" w:rsidRPr="008801A4" w:rsidRDefault="006628DE" w:rsidP="008801A4">
      <w:pPr>
        <w:spacing w:after="0" w:line="240" w:lineRule="auto"/>
        <w:ind w:firstLine="720"/>
        <w:jc w:val="both"/>
        <w:rPr>
          <w:rFonts w:ascii="Times New Roman" w:hAnsi="Times New Roman" w:cs="Times New Roman"/>
          <w:sz w:val="28"/>
          <w:szCs w:val="28"/>
          <w:highlight w:val="lightGray"/>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Регламент Совета народных депутатов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rPr>
        <w:t>Грибановского</w:t>
      </w:r>
      <w:r w:rsidRPr="008801A4">
        <w:rPr>
          <w:rFonts w:ascii="Times New Roman"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rPr>
        <w:t>Грибановского</w:t>
      </w:r>
      <w:r w:rsidRPr="008801A4">
        <w:rPr>
          <w:rFonts w:ascii="Times New Roman"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w:t>
      </w:r>
    </w:p>
    <w:p w:rsidR="006628DE" w:rsidRPr="008801A4" w:rsidRDefault="006628DE" w:rsidP="008801A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 Структура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Структура Совета народных депутатов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включает: председателя Совета, заместителя председателя Совета, постоянные комиссии Совета, временные органы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2. Глава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исполняющий полномочия</w:t>
      </w:r>
      <w:r>
        <w:rPr>
          <w:rFonts w:ascii="Times New Roman" w:hAnsi="Times New Roman" w:cs="Times New Roman"/>
          <w:sz w:val="28"/>
          <w:szCs w:val="28"/>
          <w:lang w:eastAsia="ru-RU"/>
        </w:rPr>
        <w:t xml:space="preserve"> </w:t>
      </w:r>
      <w:r w:rsidRPr="008801A4">
        <w:rPr>
          <w:rFonts w:ascii="Times New Roman" w:hAnsi="Times New Roman" w:cs="Times New Roman"/>
          <w:sz w:val="28"/>
          <w:szCs w:val="28"/>
          <w:lang w:eastAsia="ru-RU"/>
        </w:rPr>
        <w:t>председателя Совета народных депутатов, и порядок его избрания</w:t>
      </w:r>
    </w:p>
    <w:p w:rsidR="006628DE"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Глава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избирается Советом из своего состава на срок полномочий Совета </w:t>
      </w:r>
      <w:r>
        <w:rPr>
          <w:rFonts w:ascii="Times New Roman" w:hAnsi="Times New Roman" w:cs="Times New Roman"/>
          <w:sz w:val="28"/>
          <w:szCs w:val="28"/>
          <w:lang w:eastAsia="ru-RU"/>
        </w:rPr>
        <w:t xml:space="preserve">тайным голосованием </w:t>
      </w:r>
      <w:r w:rsidRPr="008801A4">
        <w:rPr>
          <w:rFonts w:ascii="Times New Roman" w:hAnsi="Times New Roman" w:cs="Times New Roman"/>
          <w:sz w:val="28"/>
          <w:szCs w:val="28"/>
          <w:lang w:eastAsia="ru-RU"/>
        </w:rPr>
        <w:t>и исполняет полномочия председателя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2. Кандидатов на должность главы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вправе выдвигать депутаты Совета.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Депутат вправе предложить свою кандидатуру для избрания на должность главы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3. Кандидаты на должность главы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выступают на заседании Совета и отвечают на вопросы депутатов.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Депутаты имеют право высказаться </w:t>
      </w:r>
      <w:r>
        <w:rPr>
          <w:rFonts w:ascii="Times New Roman" w:hAnsi="Times New Roman" w:cs="Times New Roman"/>
          <w:sz w:val="28"/>
          <w:szCs w:val="28"/>
          <w:lang w:eastAsia="ru-RU"/>
        </w:rPr>
        <w:t>«</w:t>
      </w:r>
      <w:r w:rsidRPr="008801A4">
        <w:rPr>
          <w:rFonts w:ascii="Times New Roman" w:hAnsi="Times New Roman" w:cs="Times New Roman"/>
          <w:sz w:val="28"/>
          <w:szCs w:val="28"/>
          <w:lang w:eastAsia="ru-RU"/>
        </w:rPr>
        <w:t>за</w:t>
      </w:r>
      <w:r>
        <w:rPr>
          <w:rFonts w:ascii="Times New Roman" w:hAnsi="Times New Roman" w:cs="Times New Roman"/>
          <w:sz w:val="28"/>
          <w:szCs w:val="28"/>
          <w:lang w:eastAsia="ru-RU"/>
        </w:rPr>
        <w:t>»</w:t>
      </w:r>
      <w:r w:rsidRPr="008801A4">
        <w:rPr>
          <w:rFonts w:ascii="Times New Roman" w:hAnsi="Times New Roman" w:cs="Times New Roman"/>
          <w:sz w:val="28"/>
          <w:szCs w:val="28"/>
          <w:lang w:eastAsia="ru-RU"/>
        </w:rPr>
        <w:t xml:space="preserve"> или </w:t>
      </w:r>
      <w:r>
        <w:rPr>
          <w:rFonts w:ascii="Times New Roman" w:hAnsi="Times New Roman" w:cs="Times New Roman"/>
          <w:sz w:val="28"/>
          <w:szCs w:val="28"/>
          <w:lang w:eastAsia="ru-RU"/>
        </w:rPr>
        <w:t>«</w:t>
      </w:r>
      <w:r w:rsidRPr="008801A4">
        <w:rPr>
          <w:rFonts w:ascii="Times New Roman" w:hAnsi="Times New Roman" w:cs="Times New Roman"/>
          <w:sz w:val="28"/>
          <w:szCs w:val="28"/>
          <w:lang w:eastAsia="ru-RU"/>
        </w:rPr>
        <w:t>против</w:t>
      </w:r>
      <w:r>
        <w:rPr>
          <w:rFonts w:ascii="Times New Roman" w:hAnsi="Times New Roman" w:cs="Times New Roman"/>
          <w:sz w:val="28"/>
          <w:szCs w:val="28"/>
          <w:lang w:eastAsia="ru-RU"/>
        </w:rPr>
        <w:t>»</w:t>
      </w:r>
      <w:r w:rsidRPr="008801A4">
        <w:rPr>
          <w:rFonts w:ascii="Times New Roman" w:hAnsi="Times New Roman" w:cs="Times New Roman"/>
          <w:sz w:val="28"/>
          <w:szCs w:val="28"/>
          <w:lang w:eastAsia="ru-RU"/>
        </w:rPr>
        <w:t xml:space="preserve"> кандидата, после чего обсуждение прекращается.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4. Голосование проводится по всем кандидатурам, выдвинутым на должность главы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за исключением лиц, взявших самоотвод. Самоотвод принимается без голосования.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6. В случае,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7. Решение об избрании главы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 Компетенция председателя Совета</w:t>
      </w:r>
    </w:p>
    <w:p w:rsidR="006628DE" w:rsidRPr="008801A4" w:rsidRDefault="006628DE" w:rsidP="00772B34">
      <w:pPr>
        <w:numPr>
          <w:ilvl w:val="0"/>
          <w:numId w:val="6"/>
        </w:numPr>
        <w:spacing w:after="0" w:line="240" w:lineRule="auto"/>
        <w:ind w:left="0"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Глава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исполняющий полномочия председателя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ведет заседания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организует работу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7) координирует деятельность постоянных комиссий в Совете;</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9) от имени Совета народных депутатов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11) представляет ежегодный отчет о результатах работы Совета на заседании Совета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12) координирует работу заместителя председателя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4. Заместитель председателя Совета </w:t>
      </w:r>
    </w:p>
    <w:p w:rsidR="006628DE"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Pr>
          <w:rFonts w:ascii="Times New Roman" w:hAnsi="Times New Roman" w:cs="Times New Roman"/>
          <w:sz w:val="28"/>
          <w:szCs w:val="28"/>
          <w:lang w:eastAsia="ru-RU"/>
        </w:rPr>
        <w:t xml:space="preserve">открытым голосованием </w:t>
      </w:r>
      <w:r w:rsidRPr="008801A4">
        <w:rPr>
          <w:rFonts w:ascii="Times New Roman" w:hAnsi="Times New Roman" w:cs="Times New Roman"/>
          <w:sz w:val="28"/>
          <w:szCs w:val="28"/>
          <w:lang w:eastAsia="ru-RU"/>
        </w:rPr>
        <w:t xml:space="preserve">на срок полномочий Совета.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Кандидатуру на должность заместителя председателя Совета предлагает глава поселения.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Кандидат на должность заместителя председателя Совета имеет право на выступление.</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6. Избранным на должность заместителя председателя Совета считается кандидат, получивший большинство голосов </w:t>
      </w:r>
      <w:r w:rsidRPr="00DF7681">
        <w:rPr>
          <w:rFonts w:ascii="Times New Roman" w:hAnsi="Times New Roman" w:cs="Times New Roman"/>
          <w:sz w:val="28"/>
          <w:szCs w:val="28"/>
          <w:lang w:eastAsia="ru-RU"/>
        </w:rPr>
        <w:t>от числа избранных депутатов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7. В случае не</w:t>
      </w:r>
      <w:r>
        <w:rPr>
          <w:rFonts w:ascii="Times New Roman" w:hAnsi="Times New Roman" w:cs="Times New Roman"/>
          <w:sz w:val="28"/>
          <w:szCs w:val="28"/>
          <w:lang w:eastAsia="ru-RU"/>
        </w:rPr>
        <w:t xml:space="preserve"> </w:t>
      </w:r>
      <w:r w:rsidRPr="008801A4">
        <w:rPr>
          <w:rFonts w:ascii="Times New Roman" w:hAnsi="Times New Roman" w:cs="Times New Roman"/>
          <w:sz w:val="28"/>
          <w:szCs w:val="28"/>
          <w:lang w:eastAsia="ru-RU"/>
        </w:rPr>
        <w:t xml:space="preserve">избрания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5. Сложение полномочий главой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Полномочия главы поселения могут быть прекращены в случаях, предусмотренных Уставом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и действующим законодательством.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6628DE" w:rsidRPr="00205A74" w:rsidRDefault="006628DE" w:rsidP="008801A4">
      <w:pPr>
        <w:spacing w:after="0" w:line="240" w:lineRule="auto"/>
        <w:ind w:firstLine="709"/>
        <w:jc w:val="both"/>
        <w:rPr>
          <w:rFonts w:ascii="Times New Roman" w:hAnsi="Times New Roman" w:cs="Times New Roman"/>
          <w:sz w:val="28"/>
          <w:szCs w:val="28"/>
          <w:lang w:eastAsia="ru-RU"/>
        </w:rPr>
      </w:pPr>
      <w:r w:rsidRPr="00205A74">
        <w:rPr>
          <w:rFonts w:ascii="Times New Roman" w:hAnsi="Times New Roman" w:cs="Times New Roman"/>
          <w:sz w:val="28"/>
          <w:szCs w:val="28"/>
          <w:lang w:eastAsia="ru-RU"/>
        </w:rPr>
        <w:t>5. Глава поселения освобождаются от должности тайным голосованием.</w:t>
      </w:r>
    </w:p>
    <w:p w:rsidR="006628DE" w:rsidRPr="008801A4" w:rsidRDefault="006628DE" w:rsidP="00205A74">
      <w:pPr>
        <w:spacing w:after="0" w:line="240" w:lineRule="auto"/>
        <w:jc w:val="both"/>
        <w:rPr>
          <w:rFonts w:ascii="Times New Roman" w:hAnsi="Times New Roman" w:cs="Times New Roman"/>
          <w:sz w:val="28"/>
          <w:szCs w:val="28"/>
          <w:lang w:eastAsia="ru-RU"/>
        </w:rPr>
      </w:pPr>
      <w:r w:rsidRPr="00205A74">
        <w:rPr>
          <w:rFonts w:ascii="Times New Roman" w:hAnsi="Times New Roman" w:cs="Times New Roman"/>
          <w:sz w:val="28"/>
          <w:szCs w:val="28"/>
          <w:lang w:eastAsia="ru-RU"/>
        </w:rPr>
        <w:t>Заместитель председателя Совета освобождаются от должности открытым голосованием.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6. Постоянные комиссии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w:t>
      </w:r>
      <w:r w:rsidRPr="00DF7681">
        <w:rPr>
          <w:rFonts w:ascii="Times New Roman" w:hAnsi="Times New Roman" w:cs="Times New Roman"/>
          <w:sz w:val="28"/>
          <w:szCs w:val="28"/>
          <w:lang w:eastAsia="ru-RU"/>
        </w:rPr>
        <w:t>голосов от числа избранных депутатов в Совет. Изменение персонального состава</w:t>
      </w:r>
      <w:r w:rsidRPr="008801A4">
        <w:rPr>
          <w:rFonts w:ascii="Times New Roman" w:hAnsi="Times New Roman" w:cs="Times New Roman"/>
          <w:sz w:val="28"/>
          <w:szCs w:val="28"/>
          <w:lang w:eastAsia="ru-RU"/>
        </w:rPr>
        <w:t xml:space="preserve"> постоянной комиссии осуществляется по решению Совета на основании письменного заявления депутата.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7. Полномочия постоянных комиссий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Постоянные комиссии по вопросам, отнесенным к их ведению:</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организуют и проводят депутатские слушания;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решают организационные вопросы своей деятельности;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запрашивают информацию по рассматриваемым вопросам.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8. Председатель постоянной комиссии и его заместитель</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9. Заседание постоянной комиссии Совета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10. Создание рабочих групп</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11. Инициирование проведения депутатских слушаний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13. Временные комиссии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для выполнения конкретных поручений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для проверки определенных данных о событиях и должностных лицах;</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по иным вопросам в пределах полномочий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Совета о ее создании.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14. Право депутатов на образование депутатских объединений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15. Образование депутатских объединений</w:t>
      </w:r>
    </w:p>
    <w:p w:rsidR="006628DE" w:rsidRPr="008801A4" w:rsidRDefault="006628DE" w:rsidP="008801A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Деятельность депутатских объединений в Совете народных депутатов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16. Первое заседание Совета народных депутатов</w:t>
      </w:r>
    </w:p>
    <w:p w:rsidR="006628DE" w:rsidRPr="008801A4" w:rsidRDefault="006628DE" w:rsidP="008801A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74D37">
        <w:rPr>
          <w:rFonts w:ascii="Times New Roman"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Pr="00B74D37">
        <w:rPr>
          <w:rFonts w:ascii="Times New Roman" w:hAnsi="Times New Roman" w:cs="Times New Roman"/>
          <w:color w:val="000000"/>
          <w:sz w:val="28"/>
          <w:szCs w:val="28"/>
          <w:lang w:eastAsia="ru-RU"/>
        </w:rPr>
        <w:t xml:space="preserve">чем в трехнедельный срок со дня избрания в Совет не менее двух третей от установленного числа депутатов </w:t>
      </w:r>
      <w:r w:rsidRPr="008801A4">
        <w:rPr>
          <w:rFonts w:ascii="Times New Roman" w:hAnsi="Times New Roman" w:cs="Times New Roman"/>
          <w:sz w:val="28"/>
          <w:szCs w:val="28"/>
          <w:lang w:eastAsia="ru-RU"/>
        </w:rPr>
        <w:t>Совета.</w:t>
      </w:r>
    </w:p>
    <w:p w:rsidR="006628DE" w:rsidRPr="008801A4" w:rsidRDefault="006628DE" w:rsidP="008801A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Совет народных депутатов созывается на первую сессию председателем избирательной комиссии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w:t>
      </w:r>
    </w:p>
    <w:p w:rsidR="006628DE" w:rsidRPr="00B74D37" w:rsidRDefault="006628DE" w:rsidP="008801A4">
      <w:pPr>
        <w:spacing w:after="0" w:line="240" w:lineRule="auto"/>
        <w:ind w:firstLine="709"/>
        <w:jc w:val="both"/>
        <w:rPr>
          <w:rFonts w:ascii="Times New Roman" w:hAnsi="Times New Roman" w:cs="Times New Roman"/>
          <w:sz w:val="28"/>
          <w:szCs w:val="28"/>
          <w:lang w:eastAsia="ru-RU"/>
        </w:rPr>
      </w:pPr>
      <w:r w:rsidRPr="00B74D37">
        <w:rPr>
          <w:rFonts w:ascii="Times New Roman" w:hAnsi="Times New Roman" w:cs="Times New Roman"/>
          <w:sz w:val="28"/>
          <w:szCs w:val="28"/>
        </w:rPr>
        <w:t>2. Первую сессию Совета народных депутатов нового созыва открывает и ведет старейший по возрасту депутат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17. Порядок работы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6628DE" w:rsidRPr="007268BB" w:rsidRDefault="006628DE" w:rsidP="008801A4">
      <w:pPr>
        <w:spacing w:after="0" w:line="240" w:lineRule="auto"/>
        <w:ind w:firstLine="709"/>
        <w:jc w:val="both"/>
        <w:rPr>
          <w:rFonts w:ascii="Times New Roman" w:hAnsi="Times New Roman" w:cs="Times New Roman"/>
          <w:color w:val="000000"/>
          <w:sz w:val="28"/>
          <w:szCs w:val="28"/>
          <w:lang w:eastAsia="ru-RU"/>
        </w:rPr>
      </w:pPr>
      <w:r w:rsidRPr="008801A4">
        <w:rPr>
          <w:rFonts w:ascii="Times New Roman"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hAnsi="Times New Roman" w:cs="Times New Roman"/>
          <w:color w:val="000000"/>
          <w:sz w:val="28"/>
          <w:szCs w:val="28"/>
          <w:lang w:eastAsia="ru-RU"/>
        </w:rPr>
        <w:t xml:space="preserve">либо по требованию депутатов Совета численностью не менее чем 1/3 от числа избранных </w:t>
      </w:r>
      <w:r>
        <w:rPr>
          <w:rFonts w:ascii="Times New Roman" w:hAnsi="Times New Roman" w:cs="Times New Roman"/>
          <w:color w:val="000000"/>
          <w:sz w:val="28"/>
          <w:szCs w:val="28"/>
          <w:lang w:eastAsia="ru-RU"/>
        </w:rPr>
        <w:t xml:space="preserve">депутатов </w:t>
      </w:r>
      <w:r w:rsidRPr="007268BB">
        <w:rPr>
          <w:rFonts w:ascii="Times New Roman" w:hAnsi="Times New Roman" w:cs="Times New Roman"/>
          <w:color w:val="000000"/>
          <w:sz w:val="28"/>
          <w:szCs w:val="28"/>
          <w:lang w:eastAsia="ru-RU"/>
        </w:rPr>
        <w:t>Совет</w:t>
      </w:r>
      <w:r>
        <w:rPr>
          <w:rFonts w:ascii="Times New Roman" w:hAnsi="Times New Roman" w:cs="Times New Roman"/>
          <w:color w:val="000000"/>
          <w:sz w:val="28"/>
          <w:szCs w:val="28"/>
          <w:lang w:eastAsia="ru-RU"/>
        </w:rPr>
        <w:t>а</w:t>
      </w:r>
      <w:r w:rsidRPr="007268BB">
        <w:rPr>
          <w:rFonts w:ascii="Times New Roman" w:hAnsi="Times New Roman" w:cs="Times New Roman"/>
          <w:color w:val="000000"/>
          <w:sz w:val="28"/>
          <w:szCs w:val="28"/>
          <w:lang w:eastAsia="ru-RU"/>
        </w:rPr>
        <w:t>, в течение двух недель с момента заявления требования.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18. Регистрация депутатов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Заседания Совета начинаются с регистрации депутатов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19. Обеспечение документами депутатов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позднее чем за 5 дней.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Депутаты Совета обеспечиваются проектами решений и другими необходимыми материалами не позднее чем за 5 дней до их рассмотрения на заседаниях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20. Заседания Совета народных депутатов</w:t>
      </w:r>
    </w:p>
    <w:p w:rsidR="006628DE" w:rsidRPr="008801A4" w:rsidRDefault="006628DE" w:rsidP="008801A4">
      <w:pPr>
        <w:tabs>
          <w:tab w:val="left" w:pos="3686"/>
        </w:tabs>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На заседания Совета приглашаются представители администрации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21. Повестка дня заседания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Проект повестки дня заседания Совета направляется депутатам совместно с проектами решений не позднее чем за 3 дня до даты заседания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Правом внесения вопросов в повестку дня обладают:</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депутаты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постоянные комиссии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рабочие группы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глава поселения.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22. Протоколы заседаний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23. Время проведения заседаний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Через каждые 2 часа работы объявляется перерыв до 20 минут.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Совет может принять решение о проведении заседания в иные дни и в иное время.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24. Время для выступлений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принявших участие в голосовании.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25. Права депутата на заседании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Никто не вправе выступать на заседании Совета без разрешения председательствующего. При нарушении этого правила председательствующий лишает слова без предупреждения.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26. Соблюдение правил депутатской этики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Выступающий на заседании Совета не вправе нарушать правила депутатской этики:</w:t>
      </w:r>
    </w:p>
    <w:p w:rsidR="006628DE" w:rsidRPr="008801A4" w:rsidRDefault="006628DE" w:rsidP="000B6135">
      <w:pPr>
        <w:numPr>
          <w:ilvl w:val="0"/>
          <w:numId w:val="1"/>
        </w:numPr>
        <w:tabs>
          <w:tab w:val="clear" w:pos="360"/>
          <w:tab w:val="num" w:pos="0"/>
        </w:tabs>
        <w:spacing w:after="0" w:line="240" w:lineRule="auto"/>
        <w:ind w:left="0"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6628DE" w:rsidRPr="008801A4" w:rsidRDefault="006628DE" w:rsidP="000B6135">
      <w:pPr>
        <w:numPr>
          <w:ilvl w:val="0"/>
          <w:numId w:val="1"/>
        </w:numPr>
        <w:tabs>
          <w:tab w:val="clear" w:pos="360"/>
          <w:tab w:val="num" w:pos="0"/>
        </w:tabs>
        <w:spacing w:after="0" w:line="240" w:lineRule="auto"/>
        <w:ind w:left="0"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допускать необоснованные обвинения в чей-либо адрес, использовать заведомо ложную информацию;</w:t>
      </w:r>
    </w:p>
    <w:p w:rsidR="006628DE" w:rsidRPr="008801A4" w:rsidRDefault="006628DE" w:rsidP="000B6135">
      <w:pPr>
        <w:numPr>
          <w:ilvl w:val="0"/>
          <w:numId w:val="1"/>
        </w:num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призывать к незаконным действиям.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27. Компетенция председательствующего на заседании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Председательствующий на заседании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руководит ходом заседания, следит за соблюдением настоящего Регламента;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предоставляет слово депутатам Совета для выступления в порядке поступления заявок;</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проводит голосование и оглашает его результаты;</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контролирует ведение протоколов заседаний, подписывает указанные документы;</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6) вправе удалить из зала заседаний приглашенных лиц, мешающих работе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28. Рассмотрение повестки дня заседания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а) председатель Совета объявляет о начале рассмотрения и названии вопроса повестки дня;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б) председатель Совета приглашает в зал заседаний Совета приглашенных по данному вопросу;</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г) задаются вопросы докладчику;</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е) задаются вопросы содокладчику;</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ж) председатель Совета открывает прения по вопросу;</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з) председатель Совета предоставляет слово депутатам для справок и по мотивам голосования;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и) проведение прений по вопросу Советом;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к) проведение голосования по проекту решения;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м) объявление председателем Совета результатов голосования.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5. Председатель Совета имеет право на содоклад по любому вопросу повестки дня.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29. Обращение депутата Совета народных депутатов и депутатский запрос</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Депутат или группа депутатов Совета вправе внести на рассмотрение Совета обращение к главе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а также руководителям расположенных на территории </w:t>
      </w:r>
      <w:r>
        <w:rPr>
          <w:rFonts w:ascii="Times New Roman" w:hAnsi="Times New Roman" w:cs="Times New Roman"/>
          <w:sz w:val="28"/>
          <w:szCs w:val="28"/>
          <w:lang w:eastAsia="ru-RU"/>
        </w:rPr>
        <w:t xml:space="preserve"> </w:t>
      </w:r>
      <w:r w:rsidRPr="00AA00FC">
        <w:rPr>
          <w:rFonts w:ascii="Times New Roman" w:hAnsi="Times New Roman" w:cs="Times New Roman"/>
          <w:kern w:val="28"/>
          <w:sz w:val="28"/>
          <w:szCs w:val="28"/>
          <w:lang w:eastAsia="ru-RU"/>
        </w:rPr>
        <w:t xml:space="preserve">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30. Варианты голосования на заседании Совета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31. Порядок проведения открытого голосования</w:t>
      </w:r>
    </w:p>
    <w:p w:rsidR="006628DE" w:rsidRPr="00ED587B" w:rsidRDefault="006628DE" w:rsidP="00ED587B">
      <w:pPr>
        <w:spacing w:after="0" w:line="240" w:lineRule="auto"/>
        <w:ind w:firstLine="709"/>
        <w:jc w:val="both"/>
        <w:rPr>
          <w:rFonts w:ascii="Times New Roman" w:hAnsi="Times New Roman" w:cs="Times New Roman"/>
          <w:sz w:val="28"/>
          <w:szCs w:val="28"/>
          <w:lang w:eastAsia="ru-RU"/>
        </w:rPr>
      </w:pPr>
      <w:r w:rsidRPr="00ED587B">
        <w:rPr>
          <w:rFonts w:ascii="Times New Roman" w:hAnsi="Times New Roman" w:cs="Times New Roman"/>
          <w:sz w:val="28"/>
          <w:szCs w:val="28"/>
          <w:lang w:eastAsia="ru-RU"/>
        </w:rPr>
        <w:t>1. При проведении открытого голосования подсчет голосов поручается секретариату, состав которого избирается Советом народных депутатов.</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6628DE" w:rsidRDefault="006628DE" w:rsidP="00C0214B">
      <w:pPr>
        <w:spacing w:after="0" w:line="240" w:lineRule="auto"/>
        <w:ind w:firstLine="709"/>
        <w:jc w:val="both"/>
        <w:rPr>
          <w:rFonts w:ascii="Arial" w:hAnsi="Arial" w:cs="Arial"/>
          <w:sz w:val="26"/>
          <w:szCs w:val="26"/>
          <w:lang w:eastAsia="ru-RU"/>
        </w:rPr>
      </w:pP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32. Порядок проведения тайного голосования</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Тайное голосование проводится в случаях, определенных в Уставе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Тайное голосование проводится с использованием бюллетеней.</w:t>
      </w:r>
    </w:p>
    <w:p w:rsidR="006628DE" w:rsidRPr="008801A4" w:rsidRDefault="006628DE" w:rsidP="008801A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6628DE" w:rsidRPr="008801A4" w:rsidRDefault="006628DE" w:rsidP="0084122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6628DE" w:rsidRPr="008801A4" w:rsidRDefault="006628DE" w:rsidP="0084122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6628DE" w:rsidRPr="008801A4" w:rsidRDefault="006628DE" w:rsidP="0084122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6628DE" w:rsidRPr="008801A4" w:rsidRDefault="006628DE" w:rsidP="00841221">
      <w:pPr>
        <w:spacing w:after="0" w:line="240" w:lineRule="auto"/>
        <w:ind w:firstLine="709"/>
        <w:jc w:val="both"/>
        <w:rPr>
          <w:rFonts w:ascii="Times New Roman" w:hAnsi="Times New Roman" w:cs="Times New Roman"/>
          <w:sz w:val="28"/>
          <w:szCs w:val="28"/>
          <w:lang w:eastAsia="ru-RU"/>
        </w:rPr>
      </w:pPr>
    </w:p>
    <w:p w:rsidR="006628DE" w:rsidRPr="008801A4" w:rsidRDefault="006628DE" w:rsidP="0084122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33. Бюллетени для тайного голосования</w:t>
      </w:r>
    </w:p>
    <w:p w:rsidR="006628DE" w:rsidRPr="008801A4" w:rsidRDefault="006628DE" w:rsidP="0084122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6628DE" w:rsidRPr="008801A4" w:rsidRDefault="006628DE" w:rsidP="0084122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количество бюллетеней должно соответствовать числу депутатов, участвующих в голосовании;</w:t>
      </w:r>
    </w:p>
    <w:p w:rsidR="006628DE" w:rsidRPr="008801A4" w:rsidRDefault="006628DE" w:rsidP="0084122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в бюллетене в алфавитном порядке размещаются фамилии, имена, отчества кандидатов;</w:t>
      </w:r>
    </w:p>
    <w:p w:rsidR="006628DE" w:rsidRPr="008801A4" w:rsidRDefault="006628DE" w:rsidP="0084122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каждый бюллетень содержит разъяснение о порядке его заполнения;</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при голосовании по принятию правового акта Совета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Каждый депутат голосует лично.</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При заполнении бюллетеней для тайного голосования присутствие других лиц недопустимо.</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5.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34. Порядок проведения поименного голосования</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35. Основные понятия, используемые для определения результатов голосования </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В настоящем Регламенте применяются следующие понятия, используемые для определения результатов голосования:</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под установленной численностью депутатов понимается общая численность депутатов Совета;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от установленного (общего) числа депутатов Совета;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от числа избранных депутатов Совета;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от числа депутатов Совета, присутствующих на заседании;</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от числа депутатов Совета, принявших участие в голосовании;</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Устав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6628DE" w:rsidRPr="008801A4"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6628DE" w:rsidRDefault="006628DE" w:rsidP="009A2651">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Pr>
          <w:rFonts w:ascii="Times New Roman" w:hAnsi="Times New Roman" w:cs="Times New Roman"/>
          <w:sz w:val="28"/>
          <w:szCs w:val="28"/>
          <w:lang w:eastAsia="ru-RU"/>
        </w:rPr>
        <w:t>сутствующих на заседании Совета.</w:t>
      </w:r>
    </w:p>
    <w:p w:rsidR="006628DE" w:rsidRDefault="006628DE" w:rsidP="009A2651">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37. Голосование по процедурным вопросам</w:t>
      </w:r>
    </w:p>
    <w:p w:rsidR="006628DE" w:rsidRPr="008801A4" w:rsidRDefault="006628DE" w:rsidP="00BF6EB4">
      <w:pPr>
        <w:numPr>
          <w:ilvl w:val="0"/>
          <w:numId w:val="2"/>
        </w:numPr>
        <w:tabs>
          <w:tab w:val="clear" w:pos="1473"/>
          <w:tab w:val="num" w:pos="0"/>
        </w:tabs>
        <w:spacing w:after="0" w:line="240" w:lineRule="auto"/>
        <w:ind w:left="0"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6628DE" w:rsidRPr="008801A4" w:rsidRDefault="006628DE" w:rsidP="00BF6EB4">
      <w:pPr>
        <w:numPr>
          <w:ilvl w:val="0"/>
          <w:numId w:val="2"/>
        </w:numPr>
        <w:tabs>
          <w:tab w:val="num" w:pos="0"/>
        </w:tabs>
        <w:spacing w:after="0" w:line="240" w:lineRule="auto"/>
        <w:ind w:hanging="764"/>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К процедурным относятся вопросы:</w:t>
      </w:r>
    </w:p>
    <w:p w:rsidR="006628DE" w:rsidRPr="008801A4" w:rsidRDefault="006628DE" w:rsidP="00A11786">
      <w:pPr>
        <w:numPr>
          <w:ilvl w:val="0"/>
          <w:numId w:val="3"/>
        </w:numPr>
        <w:tabs>
          <w:tab w:val="num" w:pos="0"/>
        </w:tabs>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 перерыве в заседании или переносе заседания;</w:t>
      </w:r>
    </w:p>
    <w:p w:rsidR="006628DE" w:rsidRPr="008801A4" w:rsidRDefault="006628DE" w:rsidP="00A11786">
      <w:pPr>
        <w:numPr>
          <w:ilvl w:val="0"/>
          <w:numId w:val="3"/>
        </w:num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 предоставлении дополнительного времени для выступления;</w:t>
      </w:r>
    </w:p>
    <w:p w:rsidR="006628DE" w:rsidRPr="008801A4" w:rsidRDefault="006628DE" w:rsidP="00A11786">
      <w:pPr>
        <w:numPr>
          <w:ilvl w:val="0"/>
          <w:numId w:val="3"/>
        </w:num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 продолжительности времени для ответов на вопросы по нормативному правовому акту;</w:t>
      </w:r>
    </w:p>
    <w:p w:rsidR="006628DE" w:rsidRPr="008801A4" w:rsidRDefault="006628DE" w:rsidP="00A11786">
      <w:pPr>
        <w:numPr>
          <w:ilvl w:val="0"/>
          <w:numId w:val="3"/>
        </w:num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 предоставлении слова приглашенным на заседание Совета;</w:t>
      </w:r>
    </w:p>
    <w:p w:rsidR="006628DE" w:rsidRPr="008801A4" w:rsidRDefault="006628DE" w:rsidP="00A11786">
      <w:pPr>
        <w:numPr>
          <w:ilvl w:val="0"/>
          <w:numId w:val="3"/>
        </w:num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 переносе или прекращении прений по обсуждаемому вопросу;</w:t>
      </w:r>
    </w:p>
    <w:p w:rsidR="006628DE" w:rsidRPr="008801A4" w:rsidRDefault="006628DE" w:rsidP="00A11786">
      <w:pPr>
        <w:numPr>
          <w:ilvl w:val="0"/>
          <w:numId w:val="3"/>
        </w:num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 передаче вопроса на рассмотрение соответствующей постоянной комиссии Совета;</w:t>
      </w:r>
    </w:p>
    <w:p w:rsidR="006628DE" w:rsidRPr="008801A4" w:rsidRDefault="006628DE" w:rsidP="00A11786">
      <w:pPr>
        <w:numPr>
          <w:ilvl w:val="0"/>
          <w:numId w:val="3"/>
        </w:num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 голосовании без обсуждения;</w:t>
      </w:r>
    </w:p>
    <w:p w:rsidR="006628DE" w:rsidRPr="008801A4" w:rsidRDefault="006628DE" w:rsidP="00A11786">
      <w:pPr>
        <w:numPr>
          <w:ilvl w:val="0"/>
          <w:numId w:val="3"/>
        </w:num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 проведении закрытого заседания;</w:t>
      </w:r>
    </w:p>
    <w:p w:rsidR="006628DE" w:rsidRPr="008801A4" w:rsidRDefault="006628DE" w:rsidP="00A11786">
      <w:pPr>
        <w:numPr>
          <w:ilvl w:val="0"/>
          <w:numId w:val="3"/>
        </w:num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об изменении способа проведения голосования;</w:t>
      </w:r>
    </w:p>
    <w:p w:rsidR="006628DE" w:rsidRPr="008801A4" w:rsidRDefault="006628DE" w:rsidP="00A11786">
      <w:p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10)     об изменении очередности выступлений;</w:t>
      </w:r>
    </w:p>
    <w:p w:rsidR="006628DE" w:rsidRPr="008801A4" w:rsidRDefault="006628DE" w:rsidP="00A11786">
      <w:p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11) о проведении дополнительной регистрации;</w:t>
      </w:r>
    </w:p>
    <w:p w:rsidR="006628DE" w:rsidRPr="008801A4" w:rsidRDefault="006628DE" w:rsidP="00A11786">
      <w:p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12) о пересчете голосов;</w:t>
      </w:r>
    </w:p>
    <w:p w:rsidR="006628DE" w:rsidRPr="008801A4" w:rsidRDefault="006628DE" w:rsidP="00A11786">
      <w:pPr>
        <w:spacing w:after="0" w:line="240" w:lineRule="auto"/>
        <w:ind w:firstLine="34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13) иные организационные вопросы.</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Решения по процедурным вопросам оформляются протокольно.</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38. Субъекты правотворческой инициативы</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поселения.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6628DE" w:rsidRPr="008801A4" w:rsidRDefault="006628DE" w:rsidP="00BF6EB4">
      <w:pPr>
        <w:tabs>
          <w:tab w:val="num" w:pos="0"/>
        </w:tabs>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Проект нормативного правового акта представляется в Совет в виде печатного текста.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Визы (подписи разработчиков) проставляются на обратной стороне листа, содержащего текст проекта правового акта.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обоснование необходимости принятия данного акта, его целей и основных положений;</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сведения о состоянии законодательства в данной сфере регулирования;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6. Нормативные правовые акты оформляются решением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с даты получения проекта нормативного правового акта.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41. Процедура рассмотрения нормативного правового акта в комиссиях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 внесении проекта для рассмотрения Советом;</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 о доработке проекта и внесении его на повторное рассмотрение.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5. Текст проекта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42. Внесение нормативного правового акта на рассмотрение Совета народных депутатов</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Ответственная комиссия представляет также заключение к проекту нормативного правового акта и список приглашенных на его рассмотрение Советом.</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43. Акты резолютивного характера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7. Обсуждение проекта нормативного правового акта заканчивается по решению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9. По результатам обсуждения Совет принимает одно из следующих решений:</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принять нормативный правовой акт в целом;</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отклонить нормативный правовой акт;</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6628DE" w:rsidRPr="00F67C06"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Поправка считается принятой, если за ее принятие проголосовало </w:t>
      </w:r>
      <w:r w:rsidRPr="00F67C06">
        <w:rPr>
          <w:rFonts w:ascii="Times New Roman" w:hAnsi="Times New Roman" w:cs="Times New Roman"/>
          <w:sz w:val="28"/>
          <w:szCs w:val="28"/>
          <w:lang w:eastAsia="ru-RU"/>
        </w:rPr>
        <w:t>большинство от числа избранных депутатов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F67C06">
        <w:rPr>
          <w:rFonts w:ascii="Times New Roman" w:hAnsi="Times New Roman" w:cs="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избранных депутатов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6628DE" w:rsidRPr="008801A4" w:rsidRDefault="006628DE" w:rsidP="00BF6E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6628DE" w:rsidRPr="008801A4" w:rsidRDefault="006628DE" w:rsidP="00BF6E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В случае,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46. Обнародование и опубликование нормативных</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 правовых актов Совета народных депутатов</w:t>
      </w:r>
    </w:p>
    <w:p w:rsidR="006628DE" w:rsidRPr="008801A4" w:rsidRDefault="006628DE" w:rsidP="00BF6E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47. Право законодательной инициативы в областной Думе</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В соответствии с Уставом Воронежской области, Уставом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49. Порядок рассмотрения проекта областного закона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для внесения в областную Думу</w:t>
      </w:r>
    </w:p>
    <w:p w:rsidR="006628DE" w:rsidRPr="008801A4" w:rsidRDefault="006628DE" w:rsidP="0041382F">
      <w:pPr>
        <w:numPr>
          <w:ilvl w:val="0"/>
          <w:numId w:val="4"/>
        </w:numPr>
        <w:tabs>
          <w:tab w:val="clear" w:pos="600"/>
          <w:tab w:val="num" w:pos="0"/>
        </w:tabs>
        <w:spacing w:after="0" w:line="240" w:lineRule="auto"/>
        <w:ind w:left="0"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6628DE" w:rsidRPr="008801A4" w:rsidRDefault="006628DE" w:rsidP="0041382F">
      <w:pPr>
        <w:numPr>
          <w:ilvl w:val="0"/>
          <w:numId w:val="4"/>
        </w:numPr>
        <w:tabs>
          <w:tab w:val="clear" w:pos="600"/>
          <w:tab w:val="num" w:pos="0"/>
        </w:tabs>
        <w:spacing w:after="0" w:line="240" w:lineRule="auto"/>
        <w:ind w:left="0"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позднее чем на пятый день после его одобрения.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3. По данному вопросу Совет принимает соответствующее решение большинством голосов </w:t>
      </w:r>
      <w:r>
        <w:rPr>
          <w:rFonts w:ascii="Times New Roman" w:hAnsi="Times New Roman" w:cs="Times New Roman"/>
          <w:sz w:val="28"/>
          <w:szCs w:val="28"/>
          <w:lang w:eastAsia="ru-RU"/>
        </w:rPr>
        <w:t xml:space="preserve">от </w:t>
      </w:r>
      <w:r w:rsidRPr="00F67C06">
        <w:rPr>
          <w:rFonts w:ascii="Times New Roman" w:hAnsi="Times New Roman" w:cs="Times New Roman"/>
          <w:sz w:val="28"/>
          <w:szCs w:val="28"/>
          <w:lang w:eastAsia="ru-RU"/>
        </w:rPr>
        <w:t>числа избранных депутатов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50. Отклонение Советом народных депутатов проекта областного закона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позднее чем на седьмой день после его рассмотрения.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51. О направлении представителя в областную Думу</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5</w:t>
      </w:r>
      <w:r>
        <w:rPr>
          <w:rFonts w:ascii="Times New Roman" w:hAnsi="Times New Roman" w:cs="Times New Roman"/>
          <w:sz w:val="28"/>
          <w:szCs w:val="28"/>
          <w:lang w:eastAsia="ru-RU"/>
        </w:rPr>
        <w:t>2</w:t>
      </w:r>
      <w:r w:rsidRPr="008801A4">
        <w:rPr>
          <w:rFonts w:ascii="Times New Roman" w:hAnsi="Times New Roman" w:cs="Times New Roman"/>
          <w:sz w:val="28"/>
          <w:szCs w:val="28"/>
          <w:lang w:eastAsia="ru-RU"/>
        </w:rPr>
        <w:t>. Контрольные полномочия Совета народных депутатов</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а) о снятии с контроля;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б) о продлении срока исполнения;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в) о признании решения утратившим силу;</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г) об отмене решения.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F8181B">
        <w:rPr>
          <w:rFonts w:ascii="Times New Roman" w:hAnsi="Times New Roman" w:cs="Times New Roman"/>
          <w:sz w:val="28"/>
          <w:szCs w:val="28"/>
          <w:lang w:eastAsia="ru-RU"/>
        </w:rPr>
        <w:t>Решения Совета рассылаются исполнителям в администрацию поселения, прокурору района, заинтересованным лицам.</w:t>
      </w:r>
      <w:bookmarkStart w:id="0" w:name="_GoBack"/>
      <w:bookmarkEnd w:id="0"/>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5</w:t>
      </w:r>
      <w:r>
        <w:rPr>
          <w:rFonts w:ascii="Times New Roman" w:hAnsi="Times New Roman" w:cs="Times New Roman"/>
          <w:sz w:val="28"/>
          <w:szCs w:val="28"/>
          <w:lang w:eastAsia="ru-RU"/>
        </w:rPr>
        <w:t>3</w:t>
      </w:r>
      <w:r w:rsidRPr="008801A4">
        <w:rPr>
          <w:rFonts w:ascii="Times New Roman" w:hAnsi="Times New Roman" w:cs="Times New Roman"/>
          <w:sz w:val="28"/>
          <w:szCs w:val="28"/>
          <w:lang w:eastAsia="ru-RU"/>
        </w:rPr>
        <w:t>. Порядок заслушивания отчета главы поселения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6628DE" w:rsidRDefault="006628DE" w:rsidP="00BF6EB4">
      <w:pPr>
        <w:spacing w:after="0" w:line="240" w:lineRule="auto"/>
        <w:ind w:firstLine="709"/>
        <w:jc w:val="both"/>
        <w:rPr>
          <w:rFonts w:ascii="Times New Roman" w:hAnsi="Times New Roman" w:cs="Times New Roman"/>
          <w:sz w:val="28"/>
          <w:szCs w:val="28"/>
          <w:lang w:eastAsia="ru-RU"/>
        </w:rPr>
      </w:pPr>
      <w:r w:rsidRPr="005112D9">
        <w:rPr>
          <w:rFonts w:ascii="Times New Roman" w:hAnsi="Times New Roman" w:cs="Times New Roman"/>
          <w:sz w:val="28"/>
          <w:szCs w:val="28"/>
          <w:lang w:eastAsia="ru-RU"/>
        </w:rPr>
        <w:t>От имени администрации сельского поселения</w:t>
      </w:r>
      <w:r w:rsidRPr="008801A4">
        <w:rPr>
          <w:rFonts w:ascii="Times New Roman" w:hAnsi="Times New Roman" w:cs="Times New Roman"/>
          <w:sz w:val="28"/>
          <w:szCs w:val="28"/>
          <w:lang w:eastAsia="ru-RU"/>
        </w:rPr>
        <w:t xml:space="preserve"> с отчетом на сессии Совета выступает глава сельского </w:t>
      </w:r>
      <w:r>
        <w:rPr>
          <w:rFonts w:ascii="Times New Roman" w:hAnsi="Times New Roman" w:cs="Times New Roman"/>
          <w:sz w:val="28"/>
          <w:szCs w:val="28"/>
          <w:lang w:eastAsia="ru-RU"/>
        </w:rPr>
        <w:t>поселения.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После заслушивания отчет</w:t>
      </w:r>
      <w:r>
        <w:rPr>
          <w:rFonts w:ascii="Times New Roman" w:hAnsi="Times New Roman" w:cs="Times New Roman"/>
          <w:sz w:val="28"/>
          <w:szCs w:val="28"/>
          <w:lang w:eastAsia="ru-RU"/>
        </w:rPr>
        <w:t>а</w:t>
      </w:r>
      <w:r w:rsidRPr="008801A4">
        <w:rPr>
          <w:rFonts w:ascii="Times New Roman" w:hAnsi="Times New Roman" w:cs="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5</w:t>
      </w:r>
      <w:r>
        <w:rPr>
          <w:rFonts w:ascii="Times New Roman" w:hAnsi="Times New Roman" w:cs="Times New Roman"/>
          <w:sz w:val="28"/>
          <w:szCs w:val="28"/>
          <w:lang w:eastAsia="ru-RU"/>
        </w:rPr>
        <w:t>4</w:t>
      </w:r>
      <w:r w:rsidRPr="008801A4">
        <w:rPr>
          <w:rFonts w:ascii="Times New Roman"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5</w:t>
      </w:r>
      <w:r>
        <w:rPr>
          <w:rFonts w:ascii="Times New Roman" w:hAnsi="Times New Roman" w:cs="Times New Roman"/>
          <w:sz w:val="28"/>
          <w:szCs w:val="28"/>
          <w:lang w:eastAsia="ru-RU"/>
        </w:rPr>
        <w:t>5</w:t>
      </w:r>
      <w:r w:rsidRPr="008801A4">
        <w:rPr>
          <w:rFonts w:ascii="Times New Roman" w:hAnsi="Times New Roman" w:cs="Times New Roman"/>
          <w:sz w:val="28"/>
          <w:szCs w:val="28"/>
          <w:lang w:eastAsia="ru-RU"/>
        </w:rPr>
        <w:t xml:space="preserve">. Порядок избрания председателя контрольно-счетной комиссии </w:t>
      </w:r>
    </w:p>
    <w:p w:rsidR="006628DE" w:rsidRPr="008801A4" w:rsidRDefault="006628DE" w:rsidP="00BF6E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Предложения о кандидатурах на должность председателя контрольно-счетной комиссии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5</w:t>
      </w:r>
      <w:r>
        <w:rPr>
          <w:rFonts w:ascii="Times New Roman" w:hAnsi="Times New Roman" w:cs="Times New Roman"/>
          <w:sz w:val="28"/>
          <w:szCs w:val="28"/>
          <w:lang w:eastAsia="ru-RU"/>
        </w:rPr>
        <w:t>6</w:t>
      </w:r>
      <w:r w:rsidRPr="008801A4">
        <w:rPr>
          <w:rFonts w:ascii="Times New Roman" w:hAnsi="Times New Roman" w:cs="Times New Roman"/>
          <w:sz w:val="28"/>
          <w:szCs w:val="28"/>
          <w:lang w:eastAsia="ru-RU"/>
        </w:rPr>
        <w:t>. Отклонение кандидатуры на должность председателя контрольно-счетной комиссии</w:t>
      </w:r>
    </w:p>
    <w:p w:rsidR="006628DE" w:rsidRPr="008801A4" w:rsidRDefault="006628DE" w:rsidP="00362862">
      <w:pPr>
        <w:numPr>
          <w:ilvl w:val="0"/>
          <w:numId w:val="5"/>
        </w:numPr>
        <w:tabs>
          <w:tab w:val="clear" w:pos="600"/>
          <w:tab w:val="num" w:pos="0"/>
        </w:tabs>
        <w:spacing w:after="0" w:line="240" w:lineRule="auto"/>
        <w:ind w:left="0"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6628DE" w:rsidRPr="008801A4" w:rsidRDefault="006628DE" w:rsidP="00362862">
      <w:pPr>
        <w:spacing w:after="0" w:line="240" w:lineRule="auto"/>
        <w:ind w:firstLine="1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6628DE" w:rsidRPr="008801A4" w:rsidRDefault="006628DE" w:rsidP="00362862">
      <w:pPr>
        <w:numPr>
          <w:ilvl w:val="0"/>
          <w:numId w:val="5"/>
        </w:numPr>
        <w:tabs>
          <w:tab w:val="clear" w:pos="600"/>
          <w:tab w:val="num" w:pos="0"/>
        </w:tabs>
        <w:spacing w:after="0" w:line="240" w:lineRule="auto"/>
        <w:ind w:left="0"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5</w:t>
      </w:r>
      <w:r>
        <w:rPr>
          <w:rFonts w:ascii="Times New Roman" w:hAnsi="Times New Roman" w:cs="Times New Roman"/>
          <w:sz w:val="28"/>
          <w:szCs w:val="28"/>
          <w:lang w:eastAsia="ru-RU"/>
        </w:rPr>
        <w:t>7</w:t>
      </w:r>
      <w:r w:rsidRPr="008801A4">
        <w:rPr>
          <w:rFonts w:ascii="Times New Roman" w:hAnsi="Times New Roman" w:cs="Times New Roman"/>
          <w:sz w:val="28"/>
          <w:szCs w:val="28"/>
          <w:lang w:eastAsia="ru-RU"/>
        </w:rPr>
        <w:t>. Освобождение от должности председателя контрольно-счетной комиссии</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w:t>
      </w:r>
      <w:r>
        <w:rPr>
          <w:rFonts w:ascii="Times New Roman" w:hAnsi="Times New Roman" w:cs="Times New Roman"/>
          <w:sz w:val="28"/>
          <w:szCs w:val="28"/>
          <w:lang w:eastAsia="ru-RU"/>
        </w:rPr>
        <w:t>58</w:t>
      </w:r>
      <w:r w:rsidRPr="008801A4">
        <w:rPr>
          <w:rFonts w:ascii="Times New Roman"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Статья </w:t>
      </w:r>
      <w:r>
        <w:rPr>
          <w:rFonts w:ascii="Times New Roman" w:hAnsi="Times New Roman" w:cs="Times New Roman"/>
          <w:sz w:val="28"/>
          <w:szCs w:val="28"/>
          <w:lang w:eastAsia="ru-RU"/>
        </w:rPr>
        <w:t>59</w:t>
      </w:r>
      <w:r w:rsidRPr="008801A4">
        <w:rPr>
          <w:rFonts w:ascii="Times New Roman"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6628DE" w:rsidRPr="008801A4" w:rsidRDefault="006628DE" w:rsidP="00BF6EB4">
      <w:pPr>
        <w:suppressAutoHyphens/>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 xml:space="preserve">Совет народных депутатов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вправе заключить соглашение с Советом народных депутатов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муниципального района Воронежской области о передаче Ревизионной комиссии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муниципального района Воронежской области полномочий контрольно-счетной комиссии </w:t>
      </w:r>
      <w:r>
        <w:rPr>
          <w:rFonts w:ascii="Times New Roman" w:hAnsi="Times New Roman" w:cs="Times New Roman"/>
          <w:kern w:val="28"/>
          <w:sz w:val="28"/>
          <w:szCs w:val="28"/>
          <w:lang w:eastAsia="ru-RU"/>
        </w:rPr>
        <w:t>Краснореченского</w:t>
      </w:r>
      <w:r w:rsidRPr="008801A4">
        <w:rPr>
          <w:rFonts w:ascii="Times New Roman"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Статья 6</w:t>
      </w:r>
      <w:r>
        <w:rPr>
          <w:rFonts w:ascii="Times New Roman" w:hAnsi="Times New Roman" w:cs="Times New Roman"/>
          <w:sz w:val="28"/>
          <w:szCs w:val="28"/>
          <w:lang w:eastAsia="ru-RU"/>
        </w:rPr>
        <w:t>0</w:t>
      </w:r>
      <w:r w:rsidRPr="008801A4">
        <w:rPr>
          <w:rFonts w:ascii="Times New Roman" w:hAnsi="Times New Roman" w:cs="Times New Roman"/>
          <w:sz w:val="28"/>
          <w:szCs w:val="28"/>
          <w:lang w:eastAsia="ru-RU"/>
        </w:rPr>
        <w:t>. Порядок принятия Регламента Совета народных депутатов и внесения в него изменений</w:t>
      </w:r>
    </w:p>
    <w:p w:rsidR="006628DE" w:rsidRPr="008801A4" w:rsidRDefault="006628DE" w:rsidP="00BF6EB4">
      <w:pPr>
        <w:spacing w:after="0" w:line="240" w:lineRule="auto"/>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6628DE" w:rsidRDefault="006628DE" w:rsidP="007268BB">
      <w:pPr>
        <w:ind w:firstLine="709"/>
        <w:jc w:val="both"/>
        <w:rPr>
          <w:rFonts w:ascii="Times New Roman" w:hAnsi="Times New Roman" w:cs="Times New Roman"/>
          <w:sz w:val="28"/>
          <w:szCs w:val="28"/>
          <w:lang w:eastAsia="ru-RU"/>
        </w:rPr>
      </w:pPr>
      <w:r w:rsidRPr="008801A4">
        <w:rPr>
          <w:rFonts w:ascii="Times New Roman"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Pr>
          <w:rFonts w:ascii="Times New Roman" w:hAnsi="Times New Roman" w:cs="Times New Roman"/>
          <w:sz w:val="28"/>
          <w:szCs w:val="28"/>
          <w:lang w:eastAsia="ru-RU"/>
        </w:rPr>
        <w:t>.</w:t>
      </w:r>
    </w:p>
    <w:p w:rsidR="006628DE" w:rsidRPr="009C1819" w:rsidRDefault="006628DE" w:rsidP="009A2651">
      <w:pPr>
        <w:tabs>
          <w:tab w:val="left" w:pos="3795"/>
        </w:tabs>
        <w:spacing w:after="0" w:line="240" w:lineRule="auto"/>
        <w:jc w:val="both"/>
        <w:rPr>
          <w:rFonts w:ascii="Times New Roman" w:hAnsi="Times New Roman" w:cs="Times New Roman"/>
          <w:sz w:val="28"/>
          <w:szCs w:val="28"/>
          <w:lang w:eastAsia="ru-RU"/>
        </w:rPr>
      </w:pPr>
    </w:p>
    <w:sectPr w:rsidR="006628DE" w:rsidRPr="009C1819" w:rsidSect="00436937">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8DE" w:rsidRDefault="006628DE" w:rsidP="008801A4">
      <w:pPr>
        <w:spacing w:after="0" w:line="240" w:lineRule="auto"/>
      </w:pPr>
      <w:r>
        <w:separator/>
      </w:r>
    </w:p>
  </w:endnote>
  <w:endnote w:type="continuationSeparator" w:id="1">
    <w:p w:rsidR="006628DE" w:rsidRDefault="006628DE" w:rsidP="00880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8DE" w:rsidRDefault="006628DE" w:rsidP="008801A4">
      <w:pPr>
        <w:spacing w:after="0" w:line="240" w:lineRule="auto"/>
      </w:pPr>
      <w:r>
        <w:separator/>
      </w:r>
    </w:p>
  </w:footnote>
  <w:footnote w:type="continuationSeparator" w:id="1">
    <w:p w:rsidR="006628DE" w:rsidRDefault="006628DE" w:rsidP="00880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2653E63"/>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14E"/>
    <w:rsid w:val="00052DFC"/>
    <w:rsid w:val="00073A33"/>
    <w:rsid w:val="000B6135"/>
    <w:rsid w:val="000B663B"/>
    <w:rsid w:val="000E3B8C"/>
    <w:rsid w:val="00115D45"/>
    <w:rsid w:val="00116924"/>
    <w:rsid w:val="001513ED"/>
    <w:rsid w:val="001971D1"/>
    <w:rsid w:val="00205A74"/>
    <w:rsid w:val="00245B7F"/>
    <w:rsid w:val="002554AE"/>
    <w:rsid w:val="002A114E"/>
    <w:rsid w:val="002A18FE"/>
    <w:rsid w:val="00362862"/>
    <w:rsid w:val="00384533"/>
    <w:rsid w:val="0041382F"/>
    <w:rsid w:val="00436937"/>
    <w:rsid w:val="004411D3"/>
    <w:rsid w:val="00464D65"/>
    <w:rsid w:val="004667FC"/>
    <w:rsid w:val="004F5B1E"/>
    <w:rsid w:val="005112D9"/>
    <w:rsid w:val="00543E00"/>
    <w:rsid w:val="005C1CFA"/>
    <w:rsid w:val="005D27AB"/>
    <w:rsid w:val="005F2681"/>
    <w:rsid w:val="006420F3"/>
    <w:rsid w:val="006628DE"/>
    <w:rsid w:val="00673B71"/>
    <w:rsid w:val="006E0511"/>
    <w:rsid w:val="007148E5"/>
    <w:rsid w:val="00717DB1"/>
    <w:rsid w:val="00723583"/>
    <w:rsid w:val="007268BB"/>
    <w:rsid w:val="00772B34"/>
    <w:rsid w:val="00794568"/>
    <w:rsid w:val="007E6766"/>
    <w:rsid w:val="0082527B"/>
    <w:rsid w:val="00841221"/>
    <w:rsid w:val="008801A4"/>
    <w:rsid w:val="008C7100"/>
    <w:rsid w:val="008D3B74"/>
    <w:rsid w:val="008F2C81"/>
    <w:rsid w:val="009252C0"/>
    <w:rsid w:val="0095051D"/>
    <w:rsid w:val="0099012A"/>
    <w:rsid w:val="009A2651"/>
    <w:rsid w:val="009C1819"/>
    <w:rsid w:val="009C55F7"/>
    <w:rsid w:val="00A001D7"/>
    <w:rsid w:val="00A11786"/>
    <w:rsid w:val="00A73B9A"/>
    <w:rsid w:val="00A94AC0"/>
    <w:rsid w:val="00AA00FC"/>
    <w:rsid w:val="00B1196D"/>
    <w:rsid w:val="00B74D37"/>
    <w:rsid w:val="00BE4BCE"/>
    <w:rsid w:val="00BF6EB4"/>
    <w:rsid w:val="00C0214B"/>
    <w:rsid w:val="00D67A8E"/>
    <w:rsid w:val="00DF7681"/>
    <w:rsid w:val="00E1087B"/>
    <w:rsid w:val="00E11FC7"/>
    <w:rsid w:val="00E84B2F"/>
    <w:rsid w:val="00EB1097"/>
    <w:rsid w:val="00ED587B"/>
    <w:rsid w:val="00ED6401"/>
    <w:rsid w:val="00F10E42"/>
    <w:rsid w:val="00F67C06"/>
    <w:rsid w:val="00F8181B"/>
    <w:rsid w:val="00FD0BEC"/>
    <w:rsid w:val="00FE37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801A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801A4"/>
    <w:rPr>
      <w:sz w:val="20"/>
      <w:szCs w:val="20"/>
    </w:rPr>
  </w:style>
  <w:style w:type="character" w:styleId="FootnoteReference">
    <w:name w:val="footnote reference"/>
    <w:basedOn w:val="DefaultParagraphFont"/>
    <w:uiPriority w:val="99"/>
    <w:semiHidden/>
    <w:rsid w:val="008801A4"/>
    <w:rPr>
      <w:vertAlign w:val="superscript"/>
    </w:rPr>
  </w:style>
  <w:style w:type="paragraph" w:styleId="ListParagraph">
    <w:name w:val="List Paragraph"/>
    <w:basedOn w:val="Normal"/>
    <w:uiPriority w:val="99"/>
    <w:qFormat/>
    <w:rsid w:val="001513ED"/>
    <w:pPr>
      <w:ind w:left="720"/>
    </w:pPr>
  </w:style>
  <w:style w:type="table" w:styleId="TableGrid">
    <w:name w:val="Table Grid"/>
    <w:basedOn w:val="TableNormal"/>
    <w:uiPriority w:val="99"/>
    <w:rsid w:val="00E84B2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999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1202</TotalTime>
  <Pages>25</Pages>
  <Words>8847</Words>
  <Characters>-32766</Characters>
  <Application>Microsoft Office Outlook</Application>
  <DocSecurity>0</DocSecurity>
  <Lines>0</Lines>
  <Paragraphs>0</Paragraphs>
  <ScaleCrop>false</ScaleCrop>
  <Company>Grib-arm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27</cp:revision>
  <dcterms:created xsi:type="dcterms:W3CDTF">2018-08-16T07:33:00Z</dcterms:created>
  <dcterms:modified xsi:type="dcterms:W3CDTF">2018-10-24T13:25:00Z</dcterms:modified>
</cp:coreProperties>
</file>