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64" w:rsidRPr="009E3F64" w:rsidRDefault="009E3F64" w:rsidP="009E3F64">
      <w:pPr>
        <w:spacing w:after="0" w:line="240" w:lineRule="auto"/>
        <w:jc w:val="center"/>
        <w:rPr>
          <w:rFonts w:ascii="Times New Roman" w:eastAsia="Times New Roman" w:hAnsi="Times New Roman" w:cs="Times New Roman"/>
          <w:sz w:val="24"/>
          <w:szCs w:val="24"/>
          <w:lang w:eastAsia="ru-RU"/>
        </w:rPr>
      </w:pPr>
      <w:r w:rsidRPr="009E3F64">
        <w:rPr>
          <w:rFonts w:ascii="Times New Roman" w:eastAsia="Times New Roman" w:hAnsi="Times New Roman" w:cs="Times New Roman"/>
          <w:b/>
          <w:bCs/>
          <w:sz w:val="24"/>
          <w:szCs w:val="24"/>
          <w:lang w:eastAsia="ru-RU"/>
        </w:rPr>
        <w:t>Проект</w:t>
      </w:r>
    </w:p>
    <w:p w:rsidR="009E3F64" w:rsidRPr="009E3F64" w:rsidRDefault="009E3F64" w:rsidP="009E3F64">
      <w:pPr>
        <w:spacing w:after="0" w:line="240" w:lineRule="auto"/>
        <w:jc w:val="center"/>
        <w:rPr>
          <w:rFonts w:ascii="Times New Roman" w:eastAsia="Times New Roman" w:hAnsi="Times New Roman" w:cs="Times New Roman"/>
          <w:sz w:val="24"/>
          <w:szCs w:val="24"/>
          <w:lang w:eastAsia="ru-RU"/>
        </w:rPr>
      </w:pPr>
      <w:r w:rsidRPr="009E3F64">
        <w:rPr>
          <w:rFonts w:ascii="Times New Roman" w:eastAsia="Times New Roman" w:hAnsi="Times New Roman" w:cs="Times New Roman"/>
          <w:b/>
          <w:bCs/>
          <w:sz w:val="24"/>
          <w:szCs w:val="24"/>
          <w:lang w:eastAsia="ru-RU"/>
        </w:rPr>
        <w:t>АДМИНИСТРАТИВНЫЙ РЕГЛАМЕНТ</w:t>
      </w:r>
    </w:p>
    <w:p w:rsidR="009E3F64" w:rsidRPr="009E3F64" w:rsidRDefault="009E3F64" w:rsidP="009E3F64">
      <w:pPr>
        <w:spacing w:after="0" w:line="240" w:lineRule="auto"/>
        <w:jc w:val="center"/>
        <w:rPr>
          <w:rFonts w:ascii="Times New Roman" w:eastAsia="Times New Roman" w:hAnsi="Times New Roman" w:cs="Times New Roman"/>
          <w:sz w:val="24"/>
          <w:szCs w:val="24"/>
          <w:lang w:eastAsia="ru-RU"/>
        </w:rPr>
      </w:pPr>
      <w:r w:rsidRPr="009E3F64">
        <w:rPr>
          <w:rFonts w:ascii="Times New Roman" w:eastAsia="Times New Roman" w:hAnsi="Times New Roman" w:cs="Times New Roman"/>
          <w:b/>
          <w:bCs/>
          <w:sz w:val="24"/>
          <w:szCs w:val="24"/>
          <w:lang w:eastAsia="ru-RU"/>
        </w:rPr>
        <w:t>администрации Краснореченского сельского поселения</w:t>
      </w:r>
    </w:p>
    <w:p w:rsidR="009E3F64" w:rsidRPr="009E3F64" w:rsidRDefault="009E3F64" w:rsidP="009E3F64">
      <w:pPr>
        <w:spacing w:after="0" w:line="240" w:lineRule="auto"/>
        <w:jc w:val="center"/>
        <w:rPr>
          <w:rFonts w:ascii="Times New Roman" w:eastAsia="Times New Roman" w:hAnsi="Times New Roman" w:cs="Times New Roman"/>
          <w:sz w:val="24"/>
          <w:szCs w:val="24"/>
          <w:lang w:eastAsia="ru-RU"/>
        </w:rPr>
      </w:pPr>
      <w:r w:rsidRPr="009E3F64">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9E3F64" w:rsidRPr="009E3F64" w:rsidRDefault="009E3F64" w:rsidP="009E3F64">
      <w:pPr>
        <w:spacing w:after="0" w:line="240" w:lineRule="auto"/>
        <w:jc w:val="center"/>
        <w:rPr>
          <w:rFonts w:ascii="Times New Roman" w:eastAsia="Times New Roman" w:hAnsi="Times New Roman" w:cs="Times New Roman"/>
          <w:sz w:val="24"/>
          <w:szCs w:val="24"/>
          <w:lang w:eastAsia="ru-RU"/>
        </w:rPr>
      </w:pPr>
      <w:r w:rsidRPr="009E3F64">
        <w:rPr>
          <w:rFonts w:ascii="Times New Roman" w:eastAsia="Times New Roman" w:hAnsi="Times New Roman" w:cs="Times New Roman"/>
          <w:b/>
          <w:bCs/>
          <w:sz w:val="24"/>
          <w:szCs w:val="24"/>
          <w:lang w:eastAsia="ru-RU"/>
        </w:rPr>
        <w:t>по предоставлению муниципальной услуги</w:t>
      </w:r>
    </w:p>
    <w:p w:rsidR="009E3F64" w:rsidRPr="009E3F64" w:rsidRDefault="009E3F64" w:rsidP="009E3F64">
      <w:pPr>
        <w:spacing w:after="0" w:line="240" w:lineRule="auto"/>
        <w:jc w:val="center"/>
        <w:rPr>
          <w:rFonts w:ascii="Times New Roman" w:eastAsia="Times New Roman" w:hAnsi="Times New Roman" w:cs="Times New Roman"/>
          <w:sz w:val="24"/>
          <w:szCs w:val="24"/>
          <w:lang w:eastAsia="ru-RU"/>
        </w:rPr>
      </w:pPr>
      <w:r w:rsidRPr="009E3F64">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Краснореченского сельского поселения, для создания фермерского хозяйства и осуществления его деятельности»</w:t>
      </w:r>
    </w:p>
    <w:p w:rsidR="00EA55BA" w:rsidRDefault="009E3F64" w:rsidP="009E3F64">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1. ОБЩИЕ ПОЛОЖЕНИЯ </w:t>
      </w:r>
      <w:r w:rsidRPr="009E3F64">
        <w:rPr>
          <w:rFonts w:ascii="Times New Roman" w:eastAsia="Times New Roman" w:hAnsi="Times New Roman" w:cs="Times New Roman"/>
          <w:sz w:val="24"/>
          <w:szCs w:val="24"/>
          <w:lang w:eastAsia="ru-RU"/>
        </w:rPr>
        <w:br/>
        <w:t xml:space="preserve">1.1. Предмет регулирования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9E3F64">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9E3F64">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Краснореченского сельского поселения, для создания фермерского хозяйства и осуществления его деятельности»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1.2. Описание заявителей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1.2.1.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 </w:t>
      </w:r>
      <w:r w:rsidRPr="009E3F64">
        <w:rPr>
          <w:rFonts w:ascii="Times New Roman" w:eastAsia="Times New Roman" w:hAnsi="Times New Roman" w:cs="Times New Roman"/>
          <w:sz w:val="24"/>
          <w:szCs w:val="24"/>
          <w:lang w:eastAsia="ru-RU"/>
        </w:rPr>
        <w:br/>
        <w:t xml:space="preserve">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w:t>
      </w:r>
      <w:r w:rsidRPr="009E3F64">
        <w:rPr>
          <w:rFonts w:ascii="Times New Roman" w:eastAsia="Times New Roman" w:hAnsi="Times New Roman" w:cs="Times New Roman"/>
          <w:sz w:val="24"/>
          <w:szCs w:val="24"/>
          <w:lang w:eastAsia="ru-RU"/>
        </w:rPr>
        <w:lastRenderedPageBreak/>
        <w:t xml:space="preserve">поселения Грибановского муниципального района и часах личного приема граждан администрации: </w:t>
      </w:r>
      <w:r w:rsidRPr="009E3F64">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Краснореченского сельского поселения, для создания фермерского хозяйства и осуществления его деятельности» осуществляет специалист, ответственный за предоставление муниципальных услуг администрации (далее специалист администрации). </w:t>
      </w:r>
      <w:r w:rsidRPr="009E3F64">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http://krasnorechenskoe.ru/ </w:t>
      </w:r>
      <w:r w:rsidRPr="009E3F64">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9E3F64">
        <w:rPr>
          <w:rFonts w:ascii="Times New Roman" w:eastAsia="Times New Roman" w:hAnsi="Times New Roman" w:cs="Times New Roman"/>
          <w:sz w:val="24"/>
          <w:szCs w:val="24"/>
          <w:lang w:eastAsia="ru-RU"/>
        </w:rPr>
        <w:br/>
        <w:t xml:space="preserve">Адрес электронной почты в сети Интернет: redrich.grib@govvrn.ru. </w:t>
      </w:r>
      <w:r w:rsidRPr="009E3F64">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9E3F64">
        <w:rPr>
          <w:rFonts w:ascii="Times New Roman" w:eastAsia="Times New Roman" w:hAnsi="Times New Roman" w:cs="Times New Roman"/>
          <w:sz w:val="24"/>
          <w:szCs w:val="24"/>
          <w:lang w:eastAsia="ru-RU"/>
        </w:rPr>
        <w:br/>
        <w:t xml:space="preserve">График работы администрации: </w:t>
      </w:r>
      <w:r w:rsidRPr="009E3F64">
        <w:rPr>
          <w:rFonts w:ascii="Times New Roman" w:eastAsia="Times New Roman" w:hAnsi="Times New Roman" w:cs="Times New Roman"/>
          <w:sz w:val="24"/>
          <w:szCs w:val="24"/>
          <w:lang w:eastAsia="ru-RU"/>
        </w:rPr>
        <w:br/>
        <w:t xml:space="preserve">понедельник - пятница - с 8.00 до 16.00; </w:t>
      </w:r>
      <w:r w:rsidRPr="009E3F64">
        <w:rPr>
          <w:rFonts w:ascii="Times New Roman" w:eastAsia="Times New Roman" w:hAnsi="Times New Roman" w:cs="Times New Roman"/>
          <w:sz w:val="24"/>
          <w:szCs w:val="24"/>
          <w:lang w:eastAsia="ru-RU"/>
        </w:rPr>
        <w:br/>
        <w:t xml:space="preserve">перерыв - с 12.00 до 13.00; </w:t>
      </w:r>
      <w:r w:rsidRPr="009E3F64">
        <w:rPr>
          <w:rFonts w:ascii="Times New Roman" w:eastAsia="Times New Roman" w:hAnsi="Times New Roman" w:cs="Times New Roman"/>
          <w:sz w:val="24"/>
          <w:szCs w:val="24"/>
          <w:lang w:eastAsia="ru-RU"/>
        </w:rPr>
        <w:br/>
        <w:t xml:space="preserve">суббота, воскресенье - выходные дни. </w:t>
      </w:r>
      <w:r w:rsidRPr="009E3F64">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9E3F64">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9E3F64">
        <w:rPr>
          <w:rFonts w:ascii="Times New Roman" w:eastAsia="Times New Roman" w:hAnsi="Times New Roman" w:cs="Times New Roman"/>
          <w:sz w:val="24"/>
          <w:szCs w:val="24"/>
          <w:lang w:eastAsia="ru-RU"/>
        </w:rPr>
        <w:br/>
        <w:t xml:space="preserve">1.3.2. Справочные телефоны администрации: </w:t>
      </w:r>
      <w:r w:rsidRPr="009E3F64">
        <w:rPr>
          <w:rFonts w:ascii="Times New Roman" w:eastAsia="Times New Roman" w:hAnsi="Times New Roman" w:cs="Times New Roman"/>
          <w:sz w:val="24"/>
          <w:szCs w:val="24"/>
          <w:lang w:eastAsia="ru-RU"/>
        </w:rPr>
        <w:br/>
        <w:t xml:space="preserve">- по вопросам личного приема граждан – 34-4-30; </w:t>
      </w:r>
      <w:r w:rsidRPr="009E3F64">
        <w:rPr>
          <w:rFonts w:ascii="Times New Roman" w:eastAsia="Times New Roman" w:hAnsi="Times New Roman" w:cs="Times New Roman"/>
          <w:sz w:val="24"/>
          <w:szCs w:val="24"/>
          <w:lang w:eastAsia="ru-RU"/>
        </w:rPr>
        <w:br/>
        <w:t xml:space="preserve">- по вопросам письменных обращений граждан – 34-4-30. </w:t>
      </w:r>
      <w:r w:rsidRPr="009E3F64">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9E3F64">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9E3F64">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9E3F64">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9E3F64">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9E3F64">
        <w:rPr>
          <w:rFonts w:ascii="Times New Roman" w:eastAsia="Times New Roman" w:hAnsi="Times New Roman" w:cs="Times New Roman"/>
          <w:sz w:val="24"/>
          <w:szCs w:val="24"/>
          <w:lang w:eastAsia="ru-RU"/>
        </w:rPr>
        <w:br/>
        <w:t xml:space="preserve">г) о времени приема и выдачи документов; </w:t>
      </w:r>
      <w:r w:rsidRPr="009E3F64">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9E3F64">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9E3F64">
        <w:rPr>
          <w:rFonts w:ascii="Times New Roman" w:eastAsia="Times New Roman" w:hAnsi="Times New Roman" w:cs="Times New Roman"/>
          <w:sz w:val="24"/>
          <w:szCs w:val="24"/>
          <w:lang w:eastAsia="ru-RU"/>
        </w:rPr>
        <w:br/>
        <w:t xml:space="preserve">ж) о ходе предоставления муниципальной услуги: </w:t>
      </w:r>
      <w:r w:rsidRPr="009E3F64">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 </w:t>
      </w:r>
      <w:r w:rsidRPr="009E3F64">
        <w:rPr>
          <w:rFonts w:ascii="Times New Roman" w:eastAsia="Times New Roman" w:hAnsi="Times New Roman" w:cs="Times New Roman"/>
          <w:sz w:val="24"/>
          <w:szCs w:val="24"/>
          <w:lang w:eastAsia="ru-RU"/>
        </w:rPr>
        <w:br/>
        <w:t xml:space="preserve">- о продлении срока рассмотрения обращения; </w:t>
      </w:r>
      <w:r w:rsidRPr="009E3F64">
        <w:rPr>
          <w:rFonts w:ascii="Times New Roman" w:eastAsia="Times New Roman" w:hAnsi="Times New Roman" w:cs="Times New Roman"/>
          <w:sz w:val="24"/>
          <w:szCs w:val="24"/>
          <w:lang w:eastAsia="ru-RU"/>
        </w:rPr>
        <w:br/>
        <w:t xml:space="preserve">- о результатах рассмотрения обращения; </w:t>
      </w:r>
      <w:r w:rsidRPr="009E3F64">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lastRenderedPageBreak/>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9E3F64">
        <w:rPr>
          <w:rFonts w:ascii="Times New Roman" w:eastAsia="Times New Roman" w:hAnsi="Times New Roman" w:cs="Times New Roman"/>
          <w:sz w:val="24"/>
          <w:szCs w:val="24"/>
          <w:lang w:eastAsia="ru-RU"/>
        </w:rPr>
        <w:br/>
        <w:t xml:space="preserve">Специалист: </w:t>
      </w:r>
      <w:r w:rsidRPr="009E3F64">
        <w:rPr>
          <w:rFonts w:ascii="Times New Roman" w:eastAsia="Times New Roman" w:hAnsi="Times New Roman" w:cs="Times New Roman"/>
          <w:sz w:val="24"/>
          <w:szCs w:val="24"/>
          <w:lang w:eastAsia="ru-RU"/>
        </w:rPr>
        <w:br/>
        <w:t xml:space="preserve">- предлагает абоненту представиться; </w:t>
      </w:r>
      <w:r w:rsidRPr="009E3F64">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9E3F64">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9E3F64">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9E3F64">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9E3F64">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9E3F64">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9E3F64">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9E3F64">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9E3F64">
        <w:rPr>
          <w:rFonts w:ascii="Times New Roman" w:eastAsia="Times New Roman" w:hAnsi="Times New Roman" w:cs="Times New Roman"/>
          <w:sz w:val="24"/>
          <w:szCs w:val="24"/>
          <w:lang w:eastAsia="ru-RU"/>
        </w:rPr>
        <w:br/>
        <w:t xml:space="preserve">в) образцы документов; </w:t>
      </w:r>
      <w:r w:rsidRPr="009E3F64">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9E3F64">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9E3F64">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9E3F64">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9E3F64">
        <w:rPr>
          <w:rFonts w:ascii="Times New Roman" w:eastAsia="Times New Roman" w:hAnsi="Times New Roman" w:cs="Times New Roman"/>
          <w:sz w:val="24"/>
          <w:szCs w:val="24"/>
          <w:lang w:eastAsia="ru-RU"/>
        </w:rPr>
        <w:br/>
        <w:t xml:space="preserve">а) актуальность; </w:t>
      </w:r>
      <w:r w:rsidRPr="009E3F64">
        <w:rPr>
          <w:rFonts w:ascii="Times New Roman" w:eastAsia="Times New Roman" w:hAnsi="Times New Roman" w:cs="Times New Roman"/>
          <w:sz w:val="24"/>
          <w:szCs w:val="24"/>
          <w:lang w:eastAsia="ru-RU"/>
        </w:rPr>
        <w:br/>
        <w:t xml:space="preserve">б) своевременность; </w:t>
      </w:r>
      <w:r w:rsidRPr="009E3F64">
        <w:rPr>
          <w:rFonts w:ascii="Times New Roman" w:eastAsia="Times New Roman" w:hAnsi="Times New Roman" w:cs="Times New Roman"/>
          <w:sz w:val="24"/>
          <w:szCs w:val="24"/>
          <w:lang w:eastAsia="ru-RU"/>
        </w:rPr>
        <w:br/>
        <w:t xml:space="preserve">в) четкость в изложении информации; </w:t>
      </w:r>
      <w:r w:rsidRPr="009E3F64">
        <w:rPr>
          <w:rFonts w:ascii="Times New Roman" w:eastAsia="Times New Roman" w:hAnsi="Times New Roman" w:cs="Times New Roman"/>
          <w:sz w:val="24"/>
          <w:szCs w:val="24"/>
          <w:lang w:eastAsia="ru-RU"/>
        </w:rPr>
        <w:br/>
        <w:t xml:space="preserve">г) полнота консультирования; </w:t>
      </w:r>
      <w:r w:rsidRPr="009E3F64">
        <w:rPr>
          <w:rFonts w:ascii="Times New Roman" w:eastAsia="Times New Roman" w:hAnsi="Times New Roman" w:cs="Times New Roman"/>
          <w:sz w:val="24"/>
          <w:szCs w:val="24"/>
          <w:lang w:eastAsia="ru-RU"/>
        </w:rPr>
        <w:br/>
        <w:t xml:space="preserve">д) наглядность форм подачи материала; </w:t>
      </w:r>
      <w:r w:rsidRPr="009E3F64">
        <w:rPr>
          <w:rFonts w:ascii="Times New Roman" w:eastAsia="Times New Roman" w:hAnsi="Times New Roman" w:cs="Times New Roman"/>
          <w:sz w:val="24"/>
          <w:szCs w:val="24"/>
          <w:lang w:eastAsia="ru-RU"/>
        </w:rPr>
        <w:br/>
        <w:t xml:space="preserve">е) удобство и доступность. </w:t>
      </w:r>
      <w:r w:rsidRPr="009E3F64">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lastRenderedPageBreak/>
        <w:t xml:space="preserve">- Управление Федеральной службы государственной регистрации, кадастра и картографии по Воронежской области (Управление Росреестра по </w:t>
      </w:r>
      <w:r w:rsidRPr="009E3F64">
        <w:rPr>
          <w:rFonts w:ascii="Times New Roman" w:eastAsia="Times New Roman" w:hAnsi="Times New Roman" w:cs="Times New Roman"/>
          <w:sz w:val="24"/>
          <w:szCs w:val="24"/>
          <w:lang w:eastAsia="ru-RU"/>
        </w:rPr>
        <w:br/>
        <w:t xml:space="preserve">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9E3F64">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9E3F64">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9E3F64">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9E3F64">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Краснореченского сельского поселения, для создания фермерского хозяйства и осуществления его деятельности».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2.2. Наименование органа, предоставляющего </w:t>
      </w:r>
      <w:r w:rsidRPr="009E3F64">
        <w:rPr>
          <w:rFonts w:ascii="Times New Roman" w:eastAsia="Times New Roman" w:hAnsi="Times New Roman" w:cs="Times New Roman"/>
          <w:sz w:val="24"/>
          <w:szCs w:val="24"/>
          <w:lang w:eastAsia="ru-RU"/>
        </w:rPr>
        <w:br/>
        <w:t xml:space="preserve">муниципальную услугу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9E3F64">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9E3F64">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9E3F64">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9E3F64">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9E3F64">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Краснореченского сельского поселения, содержащего мотивированный отказ в предоставлении земельного участка под заявленные цели. </w:t>
      </w:r>
      <w:r w:rsidRPr="009E3F64">
        <w:rPr>
          <w:rFonts w:ascii="Times New Roman" w:eastAsia="Times New Roman" w:hAnsi="Times New Roman" w:cs="Times New Roman"/>
          <w:sz w:val="24"/>
          <w:szCs w:val="24"/>
          <w:lang w:eastAsia="ru-RU"/>
        </w:rPr>
        <w:br/>
        <w:t xml:space="preserve">Процедура предоставления муниципальной услуги завершается получением заявителем </w:t>
      </w:r>
      <w:r w:rsidRPr="009E3F64">
        <w:rPr>
          <w:rFonts w:ascii="Times New Roman" w:eastAsia="Times New Roman" w:hAnsi="Times New Roman" w:cs="Times New Roman"/>
          <w:sz w:val="24"/>
          <w:szCs w:val="24"/>
          <w:lang w:eastAsia="ru-RU"/>
        </w:rPr>
        <w:lastRenderedPageBreak/>
        <w:t xml:space="preserve">одного из следующих документов: </w:t>
      </w:r>
      <w:r w:rsidRPr="009E3F64">
        <w:rPr>
          <w:rFonts w:ascii="Times New Roman" w:eastAsia="Times New Roman" w:hAnsi="Times New Roman" w:cs="Times New Roman"/>
          <w:sz w:val="24"/>
          <w:szCs w:val="24"/>
          <w:lang w:eastAsia="ru-RU"/>
        </w:rPr>
        <w:br/>
        <w:t xml:space="preserve">1) Постановления администрации сельского поселения о предоставлении земельного участка и договора аренды либо купли-продажи земельного участка; </w:t>
      </w:r>
      <w:r w:rsidRPr="009E3F64">
        <w:rPr>
          <w:rFonts w:ascii="Times New Roman" w:eastAsia="Times New Roman" w:hAnsi="Times New Roman" w:cs="Times New Roman"/>
          <w:sz w:val="24"/>
          <w:szCs w:val="24"/>
          <w:lang w:eastAsia="ru-RU"/>
        </w:rPr>
        <w:br/>
        <w:t xml:space="preserve">2) Письма администрации сельского поселения, содержащего мотивированный отказ в предоставлении земельного участка под заявленные цели.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2.4. Срок предоставления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Муниципальная услуга при наличии всех необходимых документов у заявителя предоставляется со дня обращения заявителя в администрацию сельского поселения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сельского поселения решения о предоставлении земельного участка в 14 –ти дневный срок. </w:t>
      </w:r>
      <w:r w:rsidRPr="009E3F64">
        <w:rPr>
          <w:rFonts w:ascii="Times New Roman" w:eastAsia="Times New Roman" w:hAnsi="Times New Roman" w:cs="Times New Roman"/>
          <w:sz w:val="24"/>
          <w:szCs w:val="24"/>
          <w:lang w:eastAsia="ru-RU"/>
        </w:rPr>
        <w:br/>
        <w:t xml:space="preserve">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 </w:t>
      </w:r>
      <w:r w:rsidRPr="009E3F64">
        <w:rPr>
          <w:rFonts w:ascii="Times New Roman" w:eastAsia="Times New Roman" w:hAnsi="Times New Roman" w:cs="Times New Roman"/>
          <w:sz w:val="24"/>
          <w:szCs w:val="24"/>
          <w:lang w:eastAsia="ru-RU"/>
        </w:rPr>
        <w:b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администрацию района.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2.5.Правовые основания для предоставления муниципальной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Предоставление муниципальной услуги по «Предоставление земельных участков, находящихся в собственности Краснореченского сельского поселения, для создания фермерского хозяйства и осуществления его деятельности» осуществляется в соответствии с: </w:t>
      </w:r>
      <w:r w:rsidRPr="009E3F64">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9E3F64">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№238-239 от 08.12.1994 ); </w:t>
      </w:r>
      <w:r w:rsidRPr="009E3F64">
        <w:rPr>
          <w:rFonts w:ascii="Times New Roman" w:eastAsia="Times New Roman" w:hAnsi="Times New Roman" w:cs="Times New Roman"/>
          <w:sz w:val="24"/>
          <w:szCs w:val="24"/>
          <w:lang w:eastAsia="ru-RU"/>
        </w:rPr>
        <w:br/>
        <w:t xml:space="preserve">- Земельным кодексом Российской Федерации от 25.10.2001 № 136-Ф3 (Росс, газета № 211-212 от 30.10.2001 г.); </w:t>
      </w:r>
      <w:r w:rsidRPr="009E3F64">
        <w:rPr>
          <w:rFonts w:ascii="Times New Roman" w:eastAsia="Times New Roman" w:hAnsi="Times New Roman" w:cs="Times New Roman"/>
          <w:sz w:val="24"/>
          <w:szCs w:val="24"/>
          <w:lang w:eastAsia="ru-RU"/>
        </w:rPr>
        <w:br/>
        <w:t xml:space="preserve">- Федеральным законом от 25 октября 2001 года N 137-Ф3 «О введении в действие Земельного кодекса Российской Федерации» (Росс, газета № 211-212 от 30.10.2001 г.); </w:t>
      </w:r>
      <w:r w:rsidRPr="009E3F64">
        <w:rPr>
          <w:rFonts w:ascii="Times New Roman" w:eastAsia="Times New Roman" w:hAnsi="Times New Roman" w:cs="Times New Roman"/>
          <w:sz w:val="24"/>
          <w:szCs w:val="24"/>
          <w:lang w:eastAsia="ru-RU"/>
        </w:rPr>
        <w:br/>
        <w:t xml:space="preserve">-Федеральным законом от 11.06.2003 № 74-ФЗ «О крестьянском (фермерском) хозяйстве» (Росс, газета № 115 от 17.06.2003 г.); </w:t>
      </w:r>
      <w:r w:rsidRPr="009E3F64">
        <w:rPr>
          <w:rFonts w:ascii="Times New Roman" w:eastAsia="Times New Roman" w:hAnsi="Times New Roman" w:cs="Times New Roman"/>
          <w:sz w:val="24"/>
          <w:szCs w:val="24"/>
          <w:lang w:eastAsia="ru-RU"/>
        </w:rPr>
        <w:br/>
        <w:t xml:space="preserve">-Федеральным законом от 24.07.2002 № 101-ФЗ «Об обороте земель сельскохозяйственного назначения" (Росс, газета № 137 от 27.07.2002 г.); </w:t>
      </w:r>
      <w:r w:rsidRPr="009E3F64">
        <w:rPr>
          <w:rFonts w:ascii="Times New Roman" w:eastAsia="Times New Roman" w:hAnsi="Times New Roman" w:cs="Times New Roman"/>
          <w:sz w:val="24"/>
          <w:szCs w:val="24"/>
          <w:lang w:eastAsia="ru-RU"/>
        </w:rPr>
        <w:br/>
        <w:t xml:space="preserve">- Законом Воронежской области от 13.05.2008 № 25-03 «О регулировании земельных отношений на территории Воронежской области» (Молодой Коммунар № 52 от 20.05.2008 г.); </w:t>
      </w:r>
      <w:r w:rsidRPr="009E3F64">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9E3F64">
        <w:rPr>
          <w:rFonts w:ascii="Times New Roman" w:eastAsia="Times New Roman" w:hAnsi="Times New Roman" w:cs="Times New Roman"/>
          <w:sz w:val="24"/>
          <w:szCs w:val="24"/>
          <w:lang w:eastAsia="ru-RU"/>
        </w:rPr>
        <w:br/>
        <w:t xml:space="preserve">- Федеральным законом от 06.10.2003 № 131-Ф3 "Об общих принципах организации местного самоуправления в Российской Федерации" (Российская газета № 202, от </w:t>
      </w:r>
      <w:r w:rsidRPr="009E3F64">
        <w:rPr>
          <w:rFonts w:ascii="Times New Roman" w:eastAsia="Times New Roman" w:hAnsi="Times New Roman" w:cs="Times New Roman"/>
          <w:sz w:val="24"/>
          <w:szCs w:val="24"/>
          <w:lang w:eastAsia="ru-RU"/>
        </w:rPr>
        <w:lastRenderedPageBreak/>
        <w:t xml:space="preserve">08.10.2003 г.); </w:t>
      </w:r>
      <w:r w:rsidRPr="009E3F64">
        <w:rPr>
          <w:rFonts w:ascii="Times New Roman" w:eastAsia="Times New Roman" w:hAnsi="Times New Roman" w:cs="Times New Roman"/>
          <w:sz w:val="24"/>
          <w:szCs w:val="24"/>
          <w:lang w:eastAsia="ru-RU"/>
        </w:rPr>
        <w:br/>
        <w:t xml:space="preserve">- Уставом Краснореченского сельского поселения Грибановского муниципального района Воронежской области; </w:t>
      </w:r>
      <w:r w:rsidRPr="009E3F64">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9E3F64">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9E3F64">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в котором должны быть указаны: </w:t>
      </w:r>
      <w:r w:rsidRPr="009E3F64">
        <w:rPr>
          <w:rFonts w:ascii="Times New Roman" w:eastAsia="Times New Roman" w:hAnsi="Times New Roman" w:cs="Times New Roman"/>
          <w:sz w:val="24"/>
          <w:szCs w:val="24"/>
          <w:lang w:eastAsia="ru-RU"/>
        </w:rPr>
        <w:br/>
        <w:t xml:space="preserve">- цель использования земельных участков (создание, осуществление деятельности фермерского хозяйства, его расширение); </w:t>
      </w:r>
      <w:r w:rsidRPr="009E3F64">
        <w:rPr>
          <w:rFonts w:ascii="Times New Roman" w:eastAsia="Times New Roman" w:hAnsi="Times New Roman" w:cs="Times New Roman"/>
          <w:sz w:val="24"/>
          <w:szCs w:val="24"/>
          <w:lang w:eastAsia="ru-RU"/>
        </w:rPr>
        <w:br/>
        <w:t xml:space="preserve">- испрашиваемое право на предоставляемые земельные участки (в собственность или аренду); </w:t>
      </w:r>
      <w:r w:rsidRPr="009E3F64">
        <w:rPr>
          <w:rFonts w:ascii="Times New Roman" w:eastAsia="Times New Roman" w:hAnsi="Times New Roman" w:cs="Times New Roman"/>
          <w:sz w:val="24"/>
          <w:szCs w:val="24"/>
          <w:lang w:eastAsia="ru-RU"/>
        </w:rPr>
        <w:br/>
        <w:t xml:space="preserve">- условия предоставления земельных участков в собственность (за плату или бесплатно); </w:t>
      </w:r>
      <w:r w:rsidRPr="009E3F64">
        <w:rPr>
          <w:rFonts w:ascii="Times New Roman" w:eastAsia="Times New Roman" w:hAnsi="Times New Roman" w:cs="Times New Roman"/>
          <w:sz w:val="24"/>
          <w:szCs w:val="24"/>
          <w:lang w:eastAsia="ru-RU"/>
        </w:rPr>
        <w:br/>
        <w:t xml:space="preserve">- срок аренды земельных участков; </w:t>
      </w:r>
      <w:r w:rsidRPr="009E3F64">
        <w:rPr>
          <w:rFonts w:ascii="Times New Roman" w:eastAsia="Times New Roman" w:hAnsi="Times New Roman" w:cs="Times New Roman"/>
          <w:sz w:val="24"/>
          <w:szCs w:val="24"/>
          <w:lang w:eastAsia="ru-RU"/>
        </w:rPr>
        <w:br/>
        <w:t xml:space="preserve">- обоснование размеров предоставляемых земельных участков (число членов фермерского хозяйства, виды деятельности фермерского хозяйства); </w:t>
      </w:r>
      <w:r w:rsidRPr="009E3F64">
        <w:rPr>
          <w:rFonts w:ascii="Times New Roman" w:eastAsia="Times New Roman" w:hAnsi="Times New Roman" w:cs="Times New Roman"/>
          <w:sz w:val="24"/>
          <w:szCs w:val="24"/>
          <w:lang w:eastAsia="ru-RU"/>
        </w:rPr>
        <w:br/>
        <w:t xml:space="preserve">- предполагаемое местоположение земельных участков. </w:t>
      </w:r>
      <w:r w:rsidRPr="009E3F64">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9E3F64">
        <w:rPr>
          <w:rFonts w:ascii="Times New Roman" w:eastAsia="Times New Roman" w:hAnsi="Times New Roman" w:cs="Times New Roman"/>
          <w:sz w:val="24"/>
          <w:szCs w:val="24"/>
          <w:lang w:eastAsia="ru-RU"/>
        </w:rPr>
        <w:br/>
        <w:t xml:space="preserve">-копия документа, удостоверяющего личность заявителя (для физического лица); </w:t>
      </w:r>
      <w:r w:rsidRPr="009E3F64">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r w:rsidRPr="009E3F64">
        <w:rPr>
          <w:rFonts w:ascii="Times New Roman" w:eastAsia="Times New Roman" w:hAnsi="Times New Roman" w:cs="Times New Roman"/>
          <w:sz w:val="24"/>
          <w:szCs w:val="24"/>
          <w:lang w:eastAsia="ru-RU"/>
        </w:rPr>
        <w:br/>
        <w:t xml:space="preserve">-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 </w:t>
      </w:r>
      <w:r w:rsidRPr="009E3F64">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9E3F64">
        <w:rPr>
          <w:rFonts w:ascii="Times New Roman" w:eastAsia="Times New Roman" w:hAnsi="Times New Roman" w:cs="Times New Roman"/>
          <w:sz w:val="24"/>
          <w:szCs w:val="24"/>
          <w:lang w:eastAsia="ru-RU"/>
        </w:rPr>
        <w:br/>
        <w:t xml:space="preserve">- выписка из Единого государственного реестра индивидуальных предпринимателей; </w:t>
      </w:r>
      <w:r w:rsidRPr="009E3F64">
        <w:rPr>
          <w:rFonts w:ascii="Times New Roman" w:eastAsia="Times New Roman" w:hAnsi="Times New Roman" w:cs="Times New Roman"/>
          <w:sz w:val="24"/>
          <w:szCs w:val="24"/>
          <w:lang w:eastAsia="ru-RU"/>
        </w:rPr>
        <w:br/>
        <w:t xml:space="preserve">- кадастровый паспорт земельного участка. </w:t>
      </w:r>
      <w:r w:rsidRPr="009E3F64">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9E3F64">
        <w:rPr>
          <w:rFonts w:ascii="Times New Roman" w:eastAsia="Times New Roman" w:hAnsi="Times New Roman" w:cs="Times New Roman"/>
          <w:sz w:val="24"/>
          <w:szCs w:val="24"/>
          <w:lang w:eastAsia="ru-RU"/>
        </w:rPr>
        <w:br/>
        <w:t xml:space="preserve">Запрещается требовать от заявителя: </w:t>
      </w:r>
      <w:r w:rsidRPr="009E3F64">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9E3F64">
        <w:rPr>
          <w:rFonts w:ascii="Times New Roman" w:eastAsia="Times New Roman" w:hAnsi="Times New Roman" w:cs="Times New Roman"/>
          <w:sz w:val="24"/>
          <w:szCs w:val="24"/>
          <w:lang w:eastAsia="ru-RU"/>
        </w:rPr>
        <w:lastRenderedPageBreak/>
        <w:t xml:space="preserve">услуги; </w:t>
      </w:r>
      <w:r w:rsidRPr="009E3F64">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9E3F64">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9E3F64">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9E3F64">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9E3F64">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9E3F64">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9E3F64">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9E3F64">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9E3F64">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9E3F64">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В предоставлении муниципальной услуги заявителю отказывается в случае: </w:t>
      </w:r>
      <w:r w:rsidRPr="009E3F64">
        <w:rPr>
          <w:rFonts w:ascii="Times New Roman" w:eastAsia="Times New Roman" w:hAnsi="Times New Roman" w:cs="Times New Roman"/>
          <w:sz w:val="24"/>
          <w:szCs w:val="24"/>
          <w:lang w:eastAsia="ru-RU"/>
        </w:rPr>
        <w:br/>
        <w:t xml:space="preserve">а) обращения с заявлением лица, не относящегося к категории заявителей;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lastRenderedPageBreak/>
        <w:t xml:space="preserve">б) непредставления документов, определенных пп. 2.6.1 пункта 2.6. настоящего административного регламента; </w:t>
      </w:r>
      <w:r w:rsidRPr="009E3F64">
        <w:rPr>
          <w:rFonts w:ascii="Times New Roman" w:eastAsia="Times New Roman" w:hAnsi="Times New Roman" w:cs="Times New Roman"/>
          <w:sz w:val="24"/>
          <w:szCs w:val="24"/>
          <w:lang w:eastAsia="ru-RU"/>
        </w:rPr>
        <w:br/>
        <w:t xml:space="preserve">в) изъятие земельного участка из оборота; </w:t>
      </w:r>
      <w:r w:rsidRPr="009E3F64">
        <w:rPr>
          <w:rFonts w:ascii="Times New Roman" w:eastAsia="Times New Roman" w:hAnsi="Times New Roman" w:cs="Times New Roman"/>
          <w:sz w:val="24"/>
          <w:szCs w:val="24"/>
          <w:lang w:eastAsia="ru-RU"/>
        </w:rPr>
        <w:br/>
        <w:t xml:space="preserve">г) установленного федеральным законом запрета на приватизацию земельных участков; </w:t>
      </w:r>
      <w:r w:rsidRPr="009E3F64">
        <w:rPr>
          <w:rFonts w:ascii="Times New Roman" w:eastAsia="Times New Roman" w:hAnsi="Times New Roman" w:cs="Times New Roman"/>
          <w:sz w:val="24"/>
          <w:szCs w:val="24"/>
          <w:lang w:eastAsia="ru-RU"/>
        </w:rPr>
        <w:br/>
        <w:t xml:space="preserve">д) резервирование земель для государственных и муниципальных нужд; </w:t>
      </w:r>
      <w:r w:rsidRPr="009E3F64">
        <w:rPr>
          <w:rFonts w:ascii="Times New Roman" w:eastAsia="Times New Roman" w:hAnsi="Times New Roman" w:cs="Times New Roman"/>
          <w:sz w:val="24"/>
          <w:szCs w:val="24"/>
          <w:lang w:eastAsia="ru-RU"/>
        </w:rPr>
        <w:br/>
        <w:t xml:space="preserve">е) отсутствие пригодного земельного участка, испрашиваемого под заявленные цели.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Грибановского муниципального района: </w:t>
      </w:r>
      <w:r w:rsidRPr="009E3F64">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9E3F64">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9E3F64">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9E3F64">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9E3F64">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9E3F64">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9E3F64">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9E3F64">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9E3F6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w:t>
      </w:r>
      <w:r w:rsidRPr="009E3F64">
        <w:rPr>
          <w:rFonts w:ascii="Times New Roman" w:eastAsia="Times New Roman" w:hAnsi="Times New Roman" w:cs="Times New Roman"/>
          <w:sz w:val="24"/>
          <w:szCs w:val="24"/>
          <w:lang w:eastAsia="ru-RU"/>
        </w:rPr>
        <w:lastRenderedPageBreak/>
        <w:t xml:space="preserve">котором проводится личный прием, не должно быть факторов, создающих затруднений для лиц с ограниченными возможностями. </w:t>
      </w:r>
      <w:r w:rsidRPr="009E3F64">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9E3F64">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9E3F64">
        <w:rPr>
          <w:rFonts w:ascii="Times New Roman" w:eastAsia="Times New Roman" w:hAnsi="Times New Roman" w:cs="Times New Roman"/>
          <w:sz w:val="24"/>
          <w:szCs w:val="24"/>
          <w:lang w:eastAsia="ru-RU"/>
        </w:rPr>
        <w:br/>
        <w:t xml:space="preserve">2.12.3. Требование к оборудованию мест ожидания: </w:t>
      </w:r>
      <w:r w:rsidRPr="009E3F64">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9E3F64">
        <w:rPr>
          <w:rFonts w:ascii="Times New Roman" w:eastAsia="Times New Roman" w:hAnsi="Times New Roman" w:cs="Times New Roman"/>
          <w:sz w:val="24"/>
          <w:szCs w:val="24"/>
          <w:lang w:eastAsia="ru-RU"/>
        </w:rPr>
        <w:br/>
        <w:t xml:space="preserve">2.12.4. Требования к парковочным местам: </w:t>
      </w:r>
      <w:r w:rsidRPr="009E3F6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9E3F64">
        <w:rPr>
          <w:rFonts w:ascii="Times New Roman" w:eastAsia="Times New Roman" w:hAnsi="Times New Roman" w:cs="Times New Roman"/>
          <w:sz w:val="24"/>
          <w:szCs w:val="24"/>
          <w:lang w:eastAsia="ru-RU"/>
        </w:rPr>
        <w:br/>
        <w:t xml:space="preserve">2.12.5. Требования к оформлению входа в здание: </w:t>
      </w:r>
      <w:r w:rsidRPr="009E3F64">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9E3F64">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9E3F64">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9E3F64">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9E3F64">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9E3F64">
        <w:rPr>
          <w:rFonts w:ascii="Times New Roman" w:eastAsia="Times New Roman" w:hAnsi="Times New Roman" w:cs="Times New Roman"/>
          <w:sz w:val="24"/>
          <w:szCs w:val="24"/>
          <w:lang w:eastAsia="ru-RU"/>
        </w:rPr>
        <w:br/>
        <w:t xml:space="preserve">2.12.8. Требования к местам для приема заявителей. </w:t>
      </w:r>
      <w:r w:rsidRPr="009E3F64">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9E3F64">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9E3F64">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9E3F64">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9E3F64">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9E3F64">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9E3F64">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9E3F64">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9E3F64">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9E3F64">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9E3F64">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lastRenderedPageBreak/>
        <w:t xml:space="preserve">г) достоверность предоставляемой гражданам информации о ходе рассмотрения их обращений; </w:t>
      </w:r>
      <w:r w:rsidRPr="009E3F64">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9E3F64">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9E3F64">
        <w:rPr>
          <w:rFonts w:ascii="Times New Roman" w:eastAsia="Times New Roman" w:hAnsi="Times New Roman" w:cs="Times New Roman"/>
          <w:sz w:val="24"/>
          <w:szCs w:val="24"/>
          <w:lang w:eastAsia="ru-RU"/>
        </w:rPr>
        <w:br/>
        <w:t xml:space="preserve">3.1.1.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9E3F64">
        <w:rPr>
          <w:rFonts w:ascii="Times New Roman" w:eastAsia="Times New Roman" w:hAnsi="Times New Roman" w:cs="Times New Roman"/>
          <w:sz w:val="24"/>
          <w:szCs w:val="24"/>
          <w:lang w:eastAsia="ru-RU"/>
        </w:rPr>
        <w:br/>
        <w:t xml:space="preserve">3.1.2. Предоставление муниципальной услуги включает в себя следующие административные процедуры: </w:t>
      </w:r>
      <w:r w:rsidRPr="009E3F64">
        <w:rPr>
          <w:rFonts w:ascii="Times New Roman" w:eastAsia="Times New Roman" w:hAnsi="Times New Roman" w:cs="Times New Roman"/>
          <w:sz w:val="24"/>
          <w:szCs w:val="24"/>
          <w:lang w:eastAsia="ru-RU"/>
        </w:rPr>
        <w:br/>
        <w:t xml:space="preserve">а) прием и регистрация документов заявителя; </w:t>
      </w:r>
      <w:r w:rsidRPr="009E3F64">
        <w:rPr>
          <w:rFonts w:ascii="Times New Roman" w:eastAsia="Times New Roman" w:hAnsi="Times New Roman" w:cs="Times New Roman"/>
          <w:sz w:val="24"/>
          <w:szCs w:val="24"/>
          <w:lang w:eastAsia="ru-RU"/>
        </w:rPr>
        <w:br/>
        <w:t xml:space="preserve">б) правовая экспертиза документов; </w:t>
      </w:r>
      <w:r w:rsidRPr="009E3F64">
        <w:rPr>
          <w:rFonts w:ascii="Times New Roman" w:eastAsia="Times New Roman" w:hAnsi="Times New Roman" w:cs="Times New Roman"/>
          <w:sz w:val="24"/>
          <w:szCs w:val="24"/>
          <w:lang w:eastAsia="ru-RU"/>
        </w:rPr>
        <w:br/>
        <w:t xml:space="preserve">в) принятие решения о предоставлении земельного участка для создания крестьянского фермерского хозяйства (в форме постановления); </w:t>
      </w:r>
      <w:r w:rsidRPr="009E3F64">
        <w:rPr>
          <w:rFonts w:ascii="Times New Roman" w:eastAsia="Times New Roman" w:hAnsi="Times New Roman" w:cs="Times New Roman"/>
          <w:sz w:val="24"/>
          <w:szCs w:val="24"/>
          <w:lang w:eastAsia="ru-RU"/>
        </w:rPr>
        <w:br/>
        <w:t xml:space="preserve">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9E3F64">
        <w:rPr>
          <w:rFonts w:ascii="Times New Roman" w:eastAsia="Times New Roman" w:hAnsi="Times New Roman" w:cs="Times New Roman"/>
          <w:sz w:val="24"/>
          <w:szCs w:val="24"/>
          <w:lang w:eastAsia="ru-RU"/>
        </w:rPr>
        <w:br/>
        <w:t xml:space="preserve">д) 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9E3F64">
        <w:rPr>
          <w:rFonts w:ascii="Times New Roman" w:eastAsia="Times New Roman" w:hAnsi="Times New Roman" w:cs="Times New Roman"/>
          <w:sz w:val="24"/>
          <w:szCs w:val="24"/>
          <w:lang w:eastAsia="ru-RU"/>
        </w:rPr>
        <w:br/>
        <w:t xml:space="preserve">е) 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9E3F64">
        <w:rPr>
          <w:rFonts w:ascii="Times New Roman" w:eastAsia="Times New Roman" w:hAnsi="Times New Roman" w:cs="Times New Roman"/>
          <w:sz w:val="24"/>
          <w:szCs w:val="24"/>
          <w:lang w:eastAsia="ru-RU"/>
        </w:rPr>
        <w:br/>
        <w:t xml:space="preserve">3.2.Прием и регистрация документов заявителя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9E3F64">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9E3F64">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9E3F64">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lastRenderedPageBreak/>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9E3F64">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9E3F64">
        <w:rPr>
          <w:rFonts w:ascii="Times New Roman" w:eastAsia="Times New Roman" w:hAnsi="Times New Roman" w:cs="Times New Roman"/>
          <w:sz w:val="24"/>
          <w:szCs w:val="24"/>
          <w:lang w:eastAsia="ru-RU"/>
        </w:rPr>
        <w:br/>
        <w:t xml:space="preserve">Специалист удостоверяется, в том что: </w:t>
      </w:r>
      <w:r w:rsidRPr="009E3F64">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9E3F64">
        <w:rPr>
          <w:rFonts w:ascii="Times New Roman" w:eastAsia="Times New Roman" w:hAnsi="Times New Roman" w:cs="Times New Roman"/>
          <w:sz w:val="24"/>
          <w:szCs w:val="24"/>
          <w:lang w:eastAsia="ru-RU"/>
        </w:rPr>
        <w:br/>
        <w:t xml:space="preserve">- тексты документов написаны разборчиво; </w:t>
      </w:r>
      <w:r w:rsidRPr="009E3F64">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9E3F64">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9E3F64">
        <w:rPr>
          <w:rFonts w:ascii="Times New Roman" w:eastAsia="Times New Roman" w:hAnsi="Times New Roman" w:cs="Times New Roman"/>
          <w:sz w:val="24"/>
          <w:szCs w:val="24"/>
          <w:lang w:eastAsia="ru-RU"/>
        </w:rPr>
        <w:br/>
        <w:t xml:space="preserve">- документы не исполнены карандашом; </w:t>
      </w:r>
      <w:r w:rsidRPr="009E3F64">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9E3F64">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9E3F64">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9E3F64">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9E3F64">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9E3F64">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9E3F64">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9E3F64">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9E3F64">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9E3F64">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9E3F64">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9E3F64">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9E3F64">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9E3F64">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9E3F64">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lastRenderedPageBreak/>
        <w:t xml:space="preserve">- в день рассмотрения главой сельского поселения передает рассмотренные документы с резолюцией специалисту, ответственному за исполнение муниципальной услуги для дальнейшего исполнения и предоставления муниципальной услуги; </w:t>
      </w:r>
      <w:r w:rsidRPr="009E3F64">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9E3F64">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 </w:t>
      </w:r>
      <w:r w:rsidRPr="009E3F64">
        <w:rPr>
          <w:rFonts w:ascii="Times New Roman" w:eastAsia="Times New Roman" w:hAnsi="Times New Roman" w:cs="Times New Roman"/>
          <w:sz w:val="24"/>
          <w:szCs w:val="24"/>
          <w:lang w:eastAsia="ru-RU"/>
        </w:rPr>
        <w:br/>
        <w:t xml:space="preserve">3.2.9.Глава сельского поселения рассматривают принятые заявление и документы и в течение рабочего дня передают их с соответствующей резолюцией для дальнейшей работы специалисту администрации.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3.3. Правовая экспертиза документов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3.3.1.Основанием для начала административной процедуры экспертизы документов является получение специалистом администрации, представленных заявителем документов. </w:t>
      </w:r>
      <w:r w:rsidRPr="009E3F64">
        <w:rPr>
          <w:rFonts w:ascii="Times New Roman" w:eastAsia="Times New Roman" w:hAnsi="Times New Roman" w:cs="Times New Roman"/>
          <w:sz w:val="24"/>
          <w:szCs w:val="24"/>
          <w:lang w:eastAsia="ru-RU"/>
        </w:rPr>
        <w:br/>
        <w:t xml:space="preserve">3.3.2. Специалист администрации формирует личное дело заявителя. </w:t>
      </w:r>
      <w:r w:rsidRPr="009E3F64">
        <w:rPr>
          <w:rFonts w:ascii="Times New Roman" w:eastAsia="Times New Roman" w:hAnsi="Times New Roman" w:cs="Times New Roman"/>
          <w:sz w:val="24"/>
          <w:szCs w:val="24"/>
          <w:lang w:eastAsia="ru-RU"/>
        </w:rPr>
        <w:br/>
        <w:t xml:space="preserve">Осуществляя экспертизу документов, необходимых для предоставления муниципальной услуги: </w:t>
      </w:r>
      <w:r w:rsidRPr="009E3F64">
        <w:rPr>
          <w:rFonts w:ascii="Times New Roman" w:eastAsia="Times New Roman" w:hAnsi="Times New Roman" w:cs="Times New Roman"/>
          <w:sz w:val="24"/>
          <w:szCs w:val="24"/>
          <w:lang w:eastAsia="ru-RU"/>
        </w:rPr>
        <w:br/>
        <w:t xml:space="preserve">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r w:rsidRPr="009E3F64">
        <w:rPr>
          <w:rFonts w:ascii="Times New Roman" w:eastAsia="Times New Roman" w:hAnsi="Times New Roman" w:cs="Times New Roman"/>
          <w:sz w:val="24"/>
          <w:szCs w:val="24"/>
          <w:lang w:eastAsia="ru-RU"/>
        </w:rPr>
        <w:br/>
        <w:t xml:space="preserve">б) устанавливает принадлежность заявителя к категории лиц, имеющих право на получение муниципальной услуги; </w:t>
      </w:r>
      <w:r w:rsidRPr="009E3F64">
        <w:rPr>
          <w:rFonts w:ascii="Times New Roman" w:eastAsia="Times New Roman" w:hAnsi="Times New Roman" w:cs="Times New Roman"/>
          <w:sz w:val="24"/>
          <w:szCs w:val="24"/>
          <w:lang w:eastAsia="ru-RU"/>
        </w:rPr>
        <w:br/>
        <w:t xml:space="preserve">в) проверяет полноту представленных документов и соответствие их установленным требованиям в соответствии с пунктами 2.6. настоящего административного регламента; </w:t>
      </w:r>
      <w:r w:rsidRPr="009E3F64">
        <w:rPr>
          <w:rFonts w:ascii="Times New Roman" w:eastAsia="Times New Roman" w:hAnsi="Times New Roman" w:cs="Times New Roman"/>
          <w:sz w:val="24"/>
          <w:szCs w:val="24"/>
          <w:lang w:eastAsia="ru-RU"/>
        </w:rPr>
        <w:br/>
        <w:t xml:space="preserve">г) проверяет наличие или отсутствие оснований отказа в предоставлении муниципальной услуги предусмотренных подпунктом 2.8. настоящего административного регламента; </w:t>
      </w:r>
      <w:r w:rsidRPr="009E3F64">
        <w:rPr>
          <w:rFonts w:ascii="Times New Roman" w:eastAsia="Times New Roman" w:hAnsi="Times New Roman" w:cs="Times New Roman"/>
          <w:sz w:val="24"/>
          <w:szCs w:val="24"/>
          <w:lang w:eastAsia="ru-RU"/>
        </w:rPr>
        <w:br/>
        <w:t xml:space="preserve">3.3.3. Поступившее заявление со всеми представленными документами специалистом администрации передается на рассмотрение комиссии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w:t>
      </w:r>
      <w:r w:rsidRPr="009E3F64">
        <w:rPr>
          <w:rFonts w:ascii="Times New Roman" w:eastAsia="Times New Roman" w:hAnsi="Times New Roman" w:cs="Times New Roman"/>
          <w:sz w:val="24"/>
          <w:szCs w:val="24"/>
          <w:lang w:eastAsia="ru-RU"/>
        </w:rPr>
        <w:br/>
        <w:t xml:space="preserve">3.3.4. Результатом административной процедуры экспертизы документов является получение комиссией проектов документов, подготовленных специалистом администрации вместе с личным делом заявителя. </w:t>
      </w:r>
      <w:r w:rsidRPr="009E3F64">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формирования личного дела и экспертизы документов составляет 5 дней.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3.4. Принятие решения о предоставлении земельного участка для создания фермерского хозяйства и осуществления его деятельности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настоящим </w:t>
      </w:r>
      <w:r w:rsidRPr="009E3F64">
        <w:rPr>
          <w:rFonts w:ascii="Times New Roman" w:eastAsia="Times New Roman" w:hAnsi="Times New Roman" w:cs="Times New Roman"/>
          <w:sz w:val="24"/>
          <w:szCs w:val="24"/>
          <w:lang w:eastAsia="ru-RU"/>
        </w:rPr>
        <w:lastRenderedPageBreak/>
        <w:t xml:space="preserve">административным регламентом вместе с личным делом заявителя. </w:t>
      </w:r>
      <w:r w:rsidRPr="009E3F64">
        <w:rPr>
          <w:rFonts w:ascii="Times New Roman" w:eastAsia="Times New Roman" w:hAnsi="Times New Roman" w:cs="Times New Roman"/>
          <w:sz w:val="24"/>
          <w:szCs w:val="24"/>
          <w:lang w:eastAsia="ru-RU"/>
        </w:rPr>
        <w:br/>
        <w:t xml:space="preserve">3.4.2.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возвращает дело специалисту администрации. </w:t>
      </w:r>
      <w:r w:rsidRPr="009E3F64">
        <w:rPr>
          <w:rFonts w:ascii="Times New Roman" w:eastAsia="Times New Roman" w:hAnsi="Times New Roman" w:cs="Times New Roman"/>
          <w:sz w:val="24"/>
          <w:szCs w:val="24"/>
          <w:lang w:eastAsia="ru-RU"/>
        </w:rPr>
        <w:br/>
        <w:t xml:space="preserve">3.4.3. В случае выявления оснований предусмотренных пунктом 2.8.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 </w:t>
      </w:r>
      <w:r w:rsidRPr="009E3F64">
        <w:rPr>
          <w:rFonts w:ascii="Times New Roman" w:eastAsia="Times New Roman" w:hAnsi="Times New Roman" w:cs="Times New Roman"/>
          <w:sz w:val="24"/>
          <w:szCs w:val="24"/>
          <w:lang w:eastAsia="ru-RU"/>
        </w:rPr>
        <w:br/>
        <w:t xml:space="preserve">3.4.4. Специалист администрации сельского поселения передает подготовленный проект письма администрации сельского поселения,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главе сельского поселения. </w:t>
      </w:r>
      <w:r w:rsidRPr="009E3F64">
        <w:rPr>
          <w:rFonts w:ascii="Times New Roman" w:eastAsia="Times New Roman" w:hAnsi="Times New Roman" w:cs="Times New Roman"/>
          <w:sz w:val="24"/>
          <w:szCs w:val="24"/>
          <w:lang w:eastAsia="ru-RU"/>
        </w:rPr>
        <w:br/>
        <w:t xml:space="preserve">3.4.5. Глава сельского поселения рассматривает проект 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 его и возвращает специалисту администрации сельского поселения. </w:t>
      </w:r>
      <w:r w:rsidRPr="009E3F64">
        <w:rPr>
          <w:rFonts w:ascii="Times New Roman" w:eastAsia="Times New Roman" w:hAnsi="Times New Roman" w:cs="Times New Roman"/>
          <w:sz w:val="24"/>
          <w:szCs w:val="24"/>
          <w:lang w:eastAsia="ru-RU"/>
        </w:rPr>
        <w:br/>
        <w:t xml:space="preserve">Специалист администрации регистрирует письмо и направляет один экземпляр заявителю. </w:t>
      </w:r>
      <w:r w:rsidRPr="009E3F64">
        <w:rPr>
          <w:rFonts w:ascii="Times New Roman" w:eastAsia="Times New Roman" w:hAnsi="Times New Roman" w:cs="Times New Roman"/>
          <w:sz w:val="24"/>
          <w:szCs w:val="24"/>
          <w:lang w:eastAsia="ru-RU"/>
        </w:rPr>
        <w:br/>
        <w:t xml:space="preserve">3.4.6. Результатом административной процедуры является принятия решения о предоставлении муниципальной услуги либо об отказе в ее предоставлении. </w:t>
      </w:r>
      <w:r w:rsidRPr="009E3F64">
        <w:rPr>
          <w:rFonts w:ascii="Times New Roman" w:eastAsia="Times New Roman" w:hAnsi="Times New Roman" w:cs="Times New Roman"/>
          <w:sz w:val="24"/>
          <w:szCs w:val="24"/>
          <w:lang w:eastAsia="ru-RU"/>
        </w:rPr>
        <w:br/>
        <w:t xml:space="preserve">3.4.7.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3.5.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3.5.1.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администрации решения комиссии о возможности предоставления земельного участка. </w:t>
      </w:r>
      <w:r w:rsidRPr="009E3F64">
        <w:rPr>
          <w:rFonts w:ascii="Times New Roman" w:eastAsia="Times New Roman" w:hAnsi="Times New Roman" w:cs="Times New Roman"/>
          <w:sz w:val="24"/>
          <w:szCs w:val="24"/>
          <w:lang w:eastAsia="ru-RU"/>
        </w:rPr>
        <w:br/>
        <w:t xml:space="preserve">3.5.2. После получения кадастровой карты (плана) территории на которой расположен земельный участок, специалист администрации проводит работу по согласованию схемы расположения земельного участка на кадастровом плане или кадастровой карте соответствующей территории. </w:t>
      </w:r>
      <w:r w:rsidRPr="009E3F64">
        <w:rPr>
          <w:rFonts w:ascii="Times New Roman" w:eastAsia="Times New Roman" w:hAnsi="Times New Roman" w:cs="Times New Roman"/>
          <w:sz w:val="24"/>
          <w:szCs w:val="24"/>
          <w:lang w:eastAsia="ru-RU"/>
        </w:rPr>
        <w:br/>
        <w:t xml:space="preserve">3.5.3. Специалист администрации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r w:rsidRPr="009E3F64">
        <w:rPr>
          <w:rFonts w:ascii="Times New Roman" w:eastAsia="Times New Roman" w:hAnsi="Times New Roman" w:cs="Times New Roman"/>
          <w:sz w:val="24"/>
          <w:szCs w:val="24"/>
          <w:lang w:eastAsia="ru-RU"/>
        </w:rPr>
        <w:br/>
        <w:t xml:space="preserve">3.5.4. Специалист администрации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информирует заявителя о предоставлении кадастрового паспорта земельного участка после постановки заявителем земельного участка на кадастровый учет в ФГБУ «ФКП Росреестра» по Воронежской области. </w:t>
      </w:r>
      <w:r w:rsidRPr="009E3F64">
        <w:rPr>
          <w:rFonts w:ascii="Times New Roman" w:eastAsia="Times New Roman" w:hAnsi="Times New Roman" w:cs="Times New Roman"/>
          <w:sz w:val="24"/>
          <w:szCs w:val="24"/>
          <w:lang w:eastAsia="ru-RU"/>
        </w:rPr>
        <w:br/>
        <w:t xml:space="preserve">3.5.5.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w:t>
      </w:r>
      <w:r w:rsidRPr="009E3F64">
        <w:rPr>
          <w:rFonts w:ascii="Times New Roman" w:eastAsia="Times New Roman" w:hAnsi="Times New Roman" w:cs="Times New Roman"/>
          <w:sz w:val="24"/>
          <w:szCs w:val="24"/>
          <w:lang w:eastAsia="ru-RU"/>
        </w:rPr>
        <w:lastRenderedPageBreak/>
        <w:t xml:space="preserve">предоставления муниципальной услуги прерывается до момента предоставления заявителем кадастрового паспорта земельного участка </w:t>
      </w:r>
      <w:r w:rsidRPr="009E3F64">
        <w:rPr>
          <w:rFonts w:ascii="Times New Roman" w:eastAsia="Times New Roman" w:hAnsi="Times New Roman" w:cs="Times New Roman"/>
          <w:sz w:val="24"/>
          <w:szCs w:val="24"/>
          <w:lang w:eastAsia="ru-RU"/>
        </w:rPr>
        <w:br/>
        <w:t xml:space="preserve">3.5.6. Заявитель обеспечивает за свой счет выполнение в отношении этого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w:t>
      </w:r>
      <w:r w:rsidRPr="009E3F64">
        <w:rPr>
          <w:rFonts w:ascii="Times New Roman" w:eastAsia="Times New Roman" w:hAnsi="Times New Roman" w:cs="Times New Roman"/>
          <w:sz w:val="24"/>
          <w:szCs w:val="24"/>
          <w:lang w:eastAsia="ru-RU"/>
        </w:rPr>
        <w:br/>
        <w:t xml:space="preserve">3.5.7. 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30 дней.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3.6.Подготовка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3.6.1. Основанием для начала процедуры подготовки постановления администрации сельского поселения и выдаче документов заявителю является получение специалистом администрации кадастрового паспорта земельного участка. </w:t>
      </w:r>
      <w:r w:rsidRPr="009E3F64">
        <w:rPr>
          <w:rFonts w:ascii="Times New Roman" w:eastAsia="Times New Roman" w:hAnsi="Times New Roman" w:cs="Times New Roman"/>
          <w:sz w:val="24"/>
          <w:szCs w:val="24"/>
          <w:lang w:eastAsia="ru-RU"/>
        </w:rPr>
        <w:br/>
        <w:t xml:space="preserve">3.6.2. Специалист администрации подготавливает проект постановления администрации сельского поселения о предоставлении земельного участка для создания крестьянского фермерского хозяйства и осуществления его деятельности. Подготовленный проект постановления о предоставлении земельного участка на определенном праве представляется </w:t>
      </w:r>
      <w:r w:rsidRPr="009E3F64">
        <w:rPr>
          <w:rFonts w:ascii="Times New Roman" w:eastAsia="Times New Roman" w:hAnsi="Times New Roman" w:cs="Times New Roman"/>
          <w:sz w:val="24"/>
          <w:szCs w:val="24"/>
          <w:lang w:eastAsia="ru-RU"/>
        </w:rPr>
        <w:br/>
        <w:t xml:space="preserve">на утверждение и подписание главе сельского поселения. Специалист администрации поселения регистрирует подписанное постановление в журнале. </w:t>
      </w:r>
      <w:r w:rsidRPr="009E3F64">
        <w:rPr>
          <w:rFonts w:ascii="Times New Roman" w:eastAsia="Times New Roman" w:hAnsi="Times New Roman" w:cs="Times New Roman"/>
          <w:sz w:val="24"/>
          <w:szCs w:val="24"/>
          <w:lang w:eastAsia="ru-RU"/>
        </w:rPr>
        <w:br/>
        <w:t xml:space="preserve">Подписанное постановление о предоставлении земельного участка в течение семи дней с момента регистрации направляется заявителю письмом с приложением кадастрового паспорта этого земельного участка. </w:t>
      </w:r>
      <w:r w:rsidRPr="009E3F64">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9E3F64">
        <w:rPr>
          <w:rFonts w:ascii="Times New Roman" w:eastAsia="Times New Roman" w:hAnsi="Times New Roman" w:cs="Times New Roman"/>
          <w:sz w:val="24"/>
          <w:szCs w:val="24"/>
          <w:lang w:eastAsia="ru-RU"/>
        </w:rPr>
        <w:br/>
        <w:t xml:space="preserve">3.6.3. Максимальный срок выполнения административной процедуры принятия решения о предоставлении муниципальной услуги составляет 14 дней со дня получения специалистом администрации кадастрового паспорта испрашиваемого земельного участка.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3.7.Подготовка,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в аренду или собственность. </w:t>
      </w:r>
      <w:r w:rsidRPr="009E3F64">
        <w:rPr>
          <w:rFonts w:ascii="Times New Roman" w:eastAsia="Times New Roman" w:hAnsi="Times New Roman" w:cs="Times New Roman"/>
          <w:sz w:val="24"/>
          <w:szCs w:val="24"/>
          <w:lang w:eastAsia="ru-RU"/>
        </w:rPr>
        <w:br/>
        <w:t xml:space="preserve">Специалист администрации на основании постановления администрации сельского поселения о предоставлении земельного участка готовит проект договора. </w:t>
      </w:r>
      <w:r w:rsidRPr="009E3F64">
        <w:rPr>
          <w:rFonts w:ascii="Times New Roman" w:eastAsia="Times New Roman" w:hAnsi="Times New Roman" w:cs="Times New Roman"/>
          <w:sz w:val="24"/>
          <w:szCs w:val="24"/>
          <w:lang w:eastAsia="ru-RU"/>
        </w:rPr>
        <w:br/>
        <w:t xml:space="preserve">Подготовленный проект договора аренды или купли-продажи со всеми приложениями </w:t>
      </w:r>
      <w:r w:rsidRPr="009E3F64">
        <w:rPr>
          <w:rFonts w:ascii="Times New Roman" w:eastAsia="Times New Roman" w:hAnsi="Times New Roman" w:cs="Times New Roman"/>
          <w:sz w:val="24"/>
          <w:szCs w:val="24"/>
          <w:lang w:eastAsia="ru-RU"/>
        </w:rPr>
        <w:lastRenderedPageBreak/>
        <w:t xml:space="preserve">направляется заявителю для подписания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rsidRPr="009E3F64">
        <w:rPr>
          <w:rFonts w:ascii="Times New Roman" w:eastAsia="Times New Roman" w:hAnsi="Times New Roman" w:cs="Times New Roman"/>
          <w:sz w:val="24"/>
          <w:szCs w:val="24"/>
          <w:lang w:eastAsia="ru-RU"/>
        </w:rPr>
        <w:br/>
        <w:t xml:space="preserve">Пописанные заявителем договора передаются на подпись главе сельского поселения. </w:t>
      </w:r>
      <w:r w:rsidRPr="009E3F64">
        <w:rPr>
          <w:rFonts w:ascii="Times New Roman" w:eastAsia="Times New Roman" w:hAnsi="Times New Roman" w:cs="Times New Roman"/>
          <w:sz w:val="24"/>
          <w:szCs w:val="24"/>
          <w:lang w:eastAsia="ru-RU"/>
        </w:rPr>
        <w:br/>
        <w:t xml:space="preserve">Договора регистрируются в журнале регистрации договоров аренды или купли-продажи земельных участков. Три экземпляра договора выдаются заявителю или его представителю под роспись. </w:t>
      </w:r>
      <w:r w:rsidRPr="009E3F64">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всем интересующим заявителя вопросам. </w:t>
      </w:r>
      <w:r w:rsidRPr="009E3F64">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аренды или купли-продажи земельного участка. </w:t>
      </w:r>
      <w:r w:rsidRPr="009E3F64">
        <w:rPr>
          <w:rFonts w:ascii="Times New Roman" w:eastAsia="Times New Roman" w:hAnsi="Times New Roman" w:cs="Times New Roman"/>
          <w:sz w:val="24"/>
          <w:szCs w:val="24"/>
          <w:lang w:eastAsia="ru-RU"/>
        </w:rPr>
        <w:br/>
        <w:t xml:space="preserve">Государственная регистрация договора аренды или купли-продажи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9E3F64">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по заключению договора аренды или договора купли-продажи земельного участка для создания, осуществления деятельности или расширения фермерского хозяйства составляет семь дней со дня регистрации постановления администрации сельского поселения о предоставлении земельного участка.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3.8. Особенности выполнения административных процедур в электронной форме.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3.8.1.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9E3F64">
        <w:rPr>
          <w:rFonts w:ascii="Times New Roman" w:eastAsia="Times New Roman" w:hAnsi="Times New Roman" w:cs="Times New Roman"/>
          <w:sz w:val="24"/>
          <w:szCs w:val="24"/>
          <w:lang w:eastAsia="ru-RU"/>
        </w:rPr>
        <w:br/>
        <w:t xml:space="preserve">3.8.2.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9E3F64">
        <w:rPr>
          <w:rFonts w:ascii="Times New Roman" w:eastAsia="Times New Roman" w:hAnsi="Times New Roman" w:cs="Times New Roman"/>
          <w:sz w:val="24"/>
          <w:szCs w:val="24"/>
          <w:lang w:eastAsia="ru-RU"/>
        </w:rPr>
        <w:br/>
        <w:t xml:space="preserve">3.8.3.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9E3F64">
        <w:rPr>
          <w:rFonts w:ascii="Times New Roman" w:eastAsia="Times New Roman" w:hAnsi="Times New Roman" w:cs="Times New Roman"/>
          <w:sz w:val="24"/>
          <w:szCs w:val="24"/>
          <w:lang w:eastAsia="ru-RU"/>
        </w:rPr>
        <w:br/>
        <w:t xml:space="preserve">3.8.4.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9E3F64">
        <w:rPr>
          <w:rFonts w:ascii="Times New Roman" w:eastAsia="Times New Roman" w:hAnsi="Times New Roman" w:cs="Times New Roman"/>
          <w:sz w:val="24"/>
          <w:szCs w:val="24"/>
          <w:lang w:eastAsia="ru-RU"/>
        </w:rPr>
        <w:br/>
        <w:t xml:space="preserve">3.8.5.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w:t>
      </w:r>
      <w:r w:rsidRPr="009E3F64">
        <w:rPr>
          <w:rFonts w:ascii="Times New Roman" w:eastAsia="Times New Roman" w:hAnsi="Times New Roman" w:cs="Times New Roman"/>
          <w:sz w:val="24"/>
          <w:szCs w:val="24"/>
          <w:lang w:eastAsia="ru-RU"/>
        </w:rPr>
        <w:lastRenderedPageBreak/>
        <w:t xml:space="preserve">соответствующих запросов.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9E3F64">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9E3F64">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9E3F64">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E3F64">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9E3F64">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9E3F64">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9E3F64">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9E3F64">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9E3F64">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lastRenderedPageBreak/>
        <w:t xml:space="preserve">А ТАКЖЕ ДОЛЖНОСТНЫХ ЛИЦ И МУНИЦИПАЛЬНЫХ </w:t>
      </w:r>
      <w:r w:rsidRPr="009E3F64">
        <w:rPr>
          <w:rFonts w:ascii="Times New Roman" w:eastAsia="Times New Roman" w:hAnsi="Times New Roman" w:cs="Times New Roman"/>
          <w:sz w:val="24"/>
          <w:szCs w:val="24"/>
          <w:lang w:eastAsia="ru-RU"/>
        </w:rPr>
        <w:br/>
        <w:t xml:space="preserve">СЛУЖАЩИХ </w:t>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r>
      <w:r w:rsidRPr="009E3F64">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9E3F64">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9E3F64">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9E3F64">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9E3F64">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9E3F64">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9E3F64">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9E3F64">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9E3F64">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9E3F64">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9E3F64">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E3F64">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9E3F64">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9E3F64">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9E3F64">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9E3F64">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w:t>
      </w:r>
      <w:r w:rsidRPr="009E3F64">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9E3F64">
        <w:rPr>
          <w:rFonts w:ascii="Times New Roman" w:eastAsia="Times New Roman" w:hAnsi="Times New Roman" w:cs="Times New Roman"/>
          <w:sz w:val="24"/>
          <w:szCs w:val="24"/>
          <w:lang w:eastAsia="ru-RU"/>
        </w:rPr>
        <w:br/>
        <w:t xml:space="preserve">5.4.2. Жалоба должна содержать: </w:t>
      </w:r>
      <w:r w:rsidRPr="009E3F64">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9E3F64">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9E3F64">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9E3F64">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9E3F64">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9E3F64">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9E3F64">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9E3F64">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9E3F64">
        <w:rPr>
          <w:rFonts w:ascii="Times New Roman" w:eastAsia="Times New Roman" w:hAnsi="Times New Roman" w:cs="Times New Roman"/>
          <w:sz w:val="24"/>
          <w:szCs w:val="24"/>
          <w:lang w:eastAsia="ru-RU"/>
        </w:rPr>
        <w:br/>
        <w:t xml:space="preserve">5.7. Сроки рассмотрения жалобы: </w:t>
      </w:r>
      <w:r w:rsidRPr="009E3F64">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9E3F64">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9E3F64">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9E3F64">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9E3F64">
        <w:rPr>
          <w:rFonts w:ascii="Times New Roman" w:eastAsia="Times New Roman" w:hAnsi="Times New Roman" w:cs="Times New Roman"/>
          <w:sz w:val="24"/>
          <w:szCs w:val="24"/>
          <w:lang w:eastAsia="ru-RU"/>
        </w:rPr>
        <w:br/>
        <w:t xml:space="preserve">2) отказывает в удовлетворении жалобы. </w:t>
      </w:r>
      <w:r w:rsidRPr="009E3F64">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D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11D0"/>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3F64"/>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7497</Words>
  <Characters>42734</Characters>
  <Application>Microsoft Office Word</Application>
  <DocSecurity>0</DocSecurity>
  <Lines>356</Lines>
  <Paragraphs>100</Paragraphs>
  <ScaleCrop>false</ScaleCrop>
  <Company>SPecialiST RePack</Company>
  <LinksUpToDate>false</LinksUpToDate>
  <CharactersWithSpaces>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2018-05-06T03:48:00Z</dcterms:created>
  <dcterms:modified xsi:type="dcterms:W3CDTF">2018-05-06T03:49:00Z</dcterms:modified>
</cp:coreProperties>
</file>