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B3" w:rsidRDefault="00FA31B3" w:rsidP="00685F71">
      <w:pPr>
        <w:pStyle w:val="2"/>
        <w:shd w:val="clear" w:color="auto" w:fill="auto"/>
        <w:spacing w:after="0" w:line="240" w:lineRule="auto"/>
        <w:ind w:left="40"/>
        <w:rPr>
          <w:rFonts w:cs="Courier New"/>
        </w:rPr>
      </w:pPr>
      <w:r>
        <w:t xml:space="preserve">Протокол </w:t>
      </w:r>
    </w:p>
    <w:p w:rsidR="00FA31B3" w:rsidRDefault="00FA31B3" w:rsidP="00685F71">
      <w:pPr>
        <w:pStyle w:val="2"/>
        <w:shd w:val="clear" w:color="auto" w:fill="auto"/>
        <w:spacing w:after="0" w:line="240" w:lineRule="auto"/>
        <w:ind w:left="40"/>
      </w:pPr>
      <w:r>
        <w:t>публичных слушаний</w:t>
      </w:r>
    </w:p>
    <w:p w:rsidR="00FA31B3" w:rsidRDefault="00FA31B3">
      <w:pPr>
        <w:pStyle w:val="2"/>
        <w:shd w:val="clear" w:color="auto" w:fill="auto"/>
        <w:spacing w:after="232"/>
        <w:ind w:left="5840" w:right="20"/>
        <w:jc w:val="right"/>
      </w:pPr>
      <w:r>
        <w:t>25 октября 2016 года 14-00 часов Здание администрации Краснореченского сельского поселения Грибановского муниципального района Воронежской области по адресу: с. Краснореченка ул. Советская дом 1</w:t>
      </w:r>
    </w:p>
    <w:p w:rsidR="00FA31B3" w:rsidRDefault="00FA31B3">
      <w:pPr>
        <w:pStyle w:val="2"/>
        <w:shd w:val="clear" w:color="auto" w:fill="auto"/>
        <w:spacing w:after="0" w:line="286" w:lineRule="exact"/>
        <w:ind w:right="20"/>
        <w:jc w:val="right"/>
      </w:pPr>
      <w:r>
        <w:t>Присутствовало - 10 человек.</w:t>
      </w:r>
    </w:p>
    <w:p w:rsidR="00FA31B3" w:rsidRDefault="00FA31B3" w:rsidP="00685F71">
      <w:pPr>
        <w:pStyle w:val="2"/>
        <w:shd w:val="clear" w:color="auto" w:fill="auto"/>
        <w:spacing w:after="0" w:line="286" w:lineRule="exact"/>
        <w:ind w:left="20" w:right="20"/>
        <w:jc w:val="left"/>
      </w:pPr>
      <w:r>
        <w:t>Публичные слушания открыла Л.И.Скворцова – исполняющая обязанности главы Краснореченского сельского поселения.</w:t>
      </w:r>
    </w:p>
    <w:p w:rsidR="00FA31B3" w:rsidRDefault="00FA31B3" w:rsidP="00685F71">
      <w:pPr>
        <w:pStyle w:val="2"/>
        <w:shd w:val="clear" w:color="auto" w:fill="auto"/>
        <w:spacing w:after="0"/>
        <w:ind w:left="40"/>
        <w:jc w:val="left"/>
      </w:pPr>
      <w:r>
        <w:t>Для ведения протокола публичных слушаний избран секретариат в следующем составе:</w:t>
      </w:r>
    </w:p>
    <w:p w:rsidR="00FA31B3" w:rsidRDefault="00FA31B3">
      <w:pPr>
        <w:pStyle w:val="2"/>
        <w:shd w:val="clear" w:color="auto" w:fill="auto"/>
        <w:spacing w:after="0"/>
        <w:ind w:left="220"/>
        <w:jc w:val="left"/>
      </w:pPr>
      <w:r>
        <w:t>1. Белолипецкая М.Н.</w:t>
      </w:r>
    </w:p>
    <w:p w:rsidR="00FA31B3" w:rsidRDefault="00FA31B3">
      <w:pPr>
        <w:pStyle w:val="2"/>
        <w:shd w:val="clear" w:color="auto" w:fill="auto"/>
        <w:spacing w:after="0"/>
        <w:ind w:left="220"/>
        <w:jc w:val="left"/>
      </w:pPr>
      <w:r>
        <w:t>2.0стросаблина В.И.</w:t>
      </w:r>
    </w:p>
    <w:p w:rsidR="00FA31B3" w:rsidRDefault="00FA31B3">
      <w:pPr>
        <w:pStyle w:val="2"/>
        <w:shd w:val="clear" w:color="auto" w:fill="auto"/>
        <w:spacing w:after="0"/>
        <w:ind w:left="220"/>
        <w:jc w:val="left"/>
        <w:rPr>
          <w:rFonts w:cs="Courier New"/>
        </w:rPr>
      </w:pPr>
      <w:r>
        <w:t>3.  Толоконникова Л.А.</w:t>
      </w:r>
    </w:p>
    <w:p w:rsidR="00FA31B3" w:rsidRDefault="00FA31B3">
      <w:pPr>
        <w:pStyle w:val="2"/>
        <w:shd w:val="clear" w:color="auto" w:fill="auto"/>
        <w:tabs>
          <w:tab w:val="center" w:pos="6706"/>
        </w:tabs>
        <w:spacing w:after="0"/>
        <w:ind w:left="340"/>
        <w:jc w:val="both"/>
        <w:rPr>
          <w:rFonts w:cs="Courier New"/>
        </w:rPr>
      </w:pPr>
      <w:r>
        <w:t xml:space="preserve">Проголосовало за избранный секретариат: </w:t>
      </w:r>
    </w:p>
    <w:p w:rsidR="00FA31B3" w:rsidRDefault="00FA31B3" w:rsidP="00685F71">
      <w:pPr>
        <w:pStyle w:val="2"/>
        <w:shd w:val="clear" w:color="auto" w:fill="auto"/>
        <w:tabs>
          <w:tab w:val="center" w:pos="6706"/>
        </w:tabs>
        <w:spacing w:after="0"/>
        <w:jc w:val="both"/>
        <w:rPr>
          <w:rFonts w:cs="Courier New"/>
        </w:rPr>
      </w:pPr>
      <w:r>
        <w:t>За-          10</w:t>
      </w:r>
    </w:p>
    <w:p w:rsidR="00FA31B3" w:rsidRDefault="00FA31B3" w:rsidP="00685F71">
      <w:pPr>
        <w:pStyle w:val="2"/>
        <w:shd w:val="clear" w:color="auto" w:fill="auto"/>
        <w:tabs>
          <w:tab w:val="center" w:pos="6706"/>
        </w:tabs>
        <w:spacing w:after="0"/>
        <w:jc w:val="both"/>
      </w:pPr>
      <w:r>
        <w:t>Против -нет</w:t>
      </w:r>
    </w:p>
    <w:p w:rsidR="00FA31B3" w:rsidRDefault="00FA31B3" w:rsidP="00685F71">
      <w:pPr>
        <w:pStyle w:val="2"/>
        <w:shd w:val="clear" w:color="auto" w:fill="auto"/>
        <w:jc w:val="both"/>
      </w:pPr>
      <w:r>
        <w:t>Воздержалось - нет</w:t>
      </w:r>
    </w:p>
    <w:p w:rsidR="00FA31B3" w:rsidRDefault="00FA31B3">
      <w:pPr>
        <w:pStyle w:val="2"/>
        <w:shd w:val="clear" w:color="auto" w:fill="auto"/>
        <w:spacing w:after="0"/>
        <w:ind w:left="340"/>
        <w:jc w:val="both"/>
      </w:pPr>
      <w:r>
        <w:t>После избрания секретариата утверждается повестка дня публичных слушаний.</w:t>
      </w:r>
    </w:p>
    <w:p w:rsidR="00FA31B3" w:rsidRDefault="00FA31B3" w:rsidP="00685F71">
      <w:pPr>
        <w:pStyle w:val="2"/>
        <w:shd w:val="clear" w:color="auto" w:fill="auto"/>
        <w:spacing w:after="0"/>
        <w:ind w:left="20" w:right="220"/>
        <w:jc w:val="left"/>
        <w:rPr>
          <w:rFonts w:cs="Courier New"/>
        </w:rPr>
      </w:pPr>
      <w:r>
        <w:t>1. «0 внесении изменений   в Правила  землепользования и застройки  Краснореченского сельского поселения Грибановского муниципального района Воронежской области»</w:t>
      </w:r>
    </w:p>
    <w:p w:rsidR="00FA31B3" w:rsidRDefault="00FA31B3">
      <w:pPr>
        <w:pStyle w:val="2"/>
        <w:shd w:val="clear" w:color="auto" w:fill="auto"/>
        <w:tabs>
          <w:tab w:val="center" w:pos="5270"/>
          <w:tab w:val="left" w:pos="6888"/>
        </w:tabs>
        <w:spacing w:after="0"/>
        <w:ind w:left="340"/>
        <w:jc w:val="both"/>
        <w:rPr>
          <w:rFonts w:cs="Courier New"/>
        </w:rPr>
      </w:pPr>
      <w:r>
        <w:t>Проголосовало за повестку:</w:t>
      </w:r>
      <w:r>
        <w:tab/>
        <w:t>За-</w:t>
      </w:r>
      <w:r>
        <w:tab/>
        <w:t>10</w:t>
      </w:r>
    </w:p>
    <w:p w:rsidR="00FA31B3" w:rsidRDefault="00FA31B3">
      <w:pPr>
        <w:pStyle w:val="2"/>
        <w:shd w:val="clear" w:color="auto" w:fill="auto"/>
        <w:tabs>
          <w:tab w:val="center" w:pos="6968"/>
        </w:tabs>
        <w:spacing w:after="0"/>
        <w:ind w:left="5180"/>
        <w:jc w:val="both"/>
      </w:pPr>
      <w:r>
        <w:t>Против -</w:t>
      </w:r>
      <w:r>
        <w:tab/>
        <w:t>нет</w:t>
      </w:r>
    </w:p>
    <w:p w:rsidR="00FA31B3" w:rsidRDefault="00FA31B3">
      <w:pPr>
        <w:pStyle w:val="2"/>
        <w:shd w:val="clear" w:color="auto" w:fill="auto"/>
        <w:spacing w:after="0"/>
        <w:ind w:left="5180"/>
        <w:jc w:val="both"/>
      </w:pPr>
      <w:r>
        <w:t>Воздержалось - нет</w:t>
      </w:r>
    </w:p>
    <w:p w:rsidR="00FA31B3" w:rsidRDefault="00FA31B3" w:rsidP="00685F71">
      <w:pPr>
        <w:pStyle w:val="2"/>
        <w:shd w:val="clear" w:color="auto" w:fill="auto"/>
        <w:spacing w:after="0"/>
        <w:ind w:left="20" w:right="20"/>
        <w:jc w:val="both"/>
      </w:pPr>
      <w:r>
        <w:t>2.Слово по вопросу повестки дня публичных слушаний предоставляется И.о. главы Краснореченского сельского поселения Скворцовой Л.И., которая довела до присутствующих рекомендуемые изменения в Правила    землепользования и застройки  Краснореченского сельского поселения Грибановского муниципального района Воронежской области .</w:t>
      </w:r>
    </w:p>
    <w:p w:rsidR="00FA31B3" w:rsidRDefault="00FA31B3">
      <w:pPr>
        <w:pStyle w:val="2"/>
        <w:shd w:val="clear" w:color="auto" w:fill="auto"/>
        <w:spacing w:after="0"/>
        <w:ind w:left="20" w:right="20"/>
        <w:jc w:val="both"/>
      </w:pPr>
      <w:r>
        <w:t>3.Выступила Щелканова Лидия Викторовна - депутат Совета народных депутатов Краснореченского сельского поселения Грибановского муниципального района, которая рекомендовала Совету народных депутатов Краснореченского сельского поселения Грибановского муниципального района принять решение « О внесении изменений     в Правила  землепользования и застройки  Краснореченского сельского поселения Грибановского муниципального района Воронежской области»</w:t>
      </w:r>
    </w:p>
    <w:p w:rsidR="00FA31B3" w:rsidRDefault="00FA31B3">
      <w:pPr>
        <w:pStyle w:val="2"/>
        <w:shd w:val="clear" w:color="auto" w:fill="auto"/>
        <w:spacing w:after="0"/>
        <w:ind w:left="340"/>
        <w:jc w:val="both"/>
      </w:pPr>
      <w:r>
        <w:t>По результатам публичных слушаний принимается решение:</w:t>
      </w:r>
    </w:p>
    <w:p w:rsidR="00FA31B3" w:rsidRDefault="00FA31B3">
      <w:pPr>
        <w:pStyle w:val="2"/>
        <w:shd w:val="clear" w:color="auto" w:fill="auto"/>
        <w:tabs>
          <w:tab w:val="right" w:pos="5606"/>
          <w:tab w:val="left" w:pos="6888"/>
        </w:tabs>
        <w:spacing w:after="0"/>
        <w:ind w:left="340"/>
        <w:jc w:val="both"/>
        <w:rPr>
          <w:rFonts w:cs="Courier New"/>
        </w:rPr>
      </w:pPr>
      <w:r>
        <w:t>Проголосовало</w:t>
      </w:r>
      <w:r>
        <w:tab/>
        <w:t>За-</w:t>
      </w:r>
      <w:r>
        <w:tab/>
        <w:t>10</w:t>
      </w:r>
    </w:p>
    <w:p w:rsidR="00FA31B3" w:rsidRDefault="00FA31B3">
      <w:pPr>
        <w:pStyle w:val="2"/>
        <w:shd w:val="clear" w:color="auto" w:fill="auto"/>
        <w:tabs>
          <w:tab w:val="left" w:pos="6888"/>
        </w:tabs>
        <w:spacing w:after="0"/>
        <w:ind w:left="5320"/>
        <w:jc w:val="both"/>
      </w:pPr>
      <w:r>
        <w:t>Против -</w:t>
      </w:r>
      <w:r>
        <w:tab/>
        <w:t>нет</w:t>
      </w:r>
    </w:p>
    <w:p w:rsidR="00FA31B3" w:rsidRDefault="00FA31B3">
      <w:pPr>
        <w:pStyle w:val="2"/>
        <w:shd w:val="clear" w:color="auto" w:fill="auto"/>
        <w:spacing w:after="0"/>
        <w:ind w:left="5320"/>
        <w:jc w:val="both"/>
      </w:pPr>
      <w:r>
        <w:t>Воздержалось - нет</w:t>
      </w:r>
    </w:p>
    <w:p w:rsidR="00FA31B3" w:rsidRDefault="00FA31B3">
      <w:pPr>
        <w:pStyle w:val="2"/>
        <w:shd w:val="clear" w:color="auto" w:fill="auto"/>
        <w:spacing w:after="157"/>
        <w:ind w:left="34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06.9pt;margin-top:12.6pt;width:47.25pt;height:45.75pt;z-index:-251658240;visibility:visible">
            <v:imagedata r:id="rId6" o:title=""/>
          </v:shape>
        </w:pict>
      </w:r>
      <w:r>
        <w:t>Решение публичных слушаний принято (прилагается).</w:t>
      </w:r>
    </w:p>
    <w:p w:rsidR="00FA31B3" w:rsidRDefault="00FA31B3">
      <w:pPr>
        <w:pStyle w:val="2"/>
        <w:shd w:val="clear" w:color="auto" w:fill="auto"/>
        <w:tabs>
          <w:tab w:val="left" w:pos="6888"/>
        </w:tabs>
        <w:spacing w:after="236" w:line="380" w:lineRule="exact"/>
        <w:ind w:left="340"/>
        <w:jc w:val="both"/>
      </w:pPr>
      <w:r>
        <w:rPr>
          <w:noProof/>
        </w:rPr>
        <w:pict>
          <v:shape id="Рисунок 1" o:spid="_x0000_s1027" type="#_x0000_t75" style="position:absolute;left:0;text-align:left;margin-left:199.65pt;margin-top:26.95pt;width:72.75pt;height:62.25pt;z-index:-251659264;visibility:visible">
            <v:imagedata r:id="rId7" o:title=""/>
          </v:shape>
        </w:pict>
      </w:r>
      <w:r>
        <w:t>Председательствующий на публичных слушаниях</w:t>
      </w:r>
      <w:r>
        <w:tab/>
      </w:r>
      <w:bookmarkStart w:id="0" w:name="_GoBack"/>
      <w:bookmarkEnd w:id="0"/>
      <w:r>
        <w:t xml:space="preserve">    Л.И.Скворцова</w:t>
      </w:r>
    </w:p>
    <w:p w:rsidR="00FA31B3" w:rsidRDefault="00FA31B3" w:rsidP="00D215DE">
      <w:pPr>
        <w:framePr w:h="1246" w:wrap="none" w:vAnchor="text" w:hAnchor="page" w:x="7471" w:y="1"/>
        <w:jc w:val="center"/>
        <w:rPr>
          <w:sz w:val="2"/>
          <w:szCs w:val="2"/>
        </w:rPr>
      </w:pPr>
    </w:p>
    <w:p w:rsidR="00FA31B3" w:rsidRDefault="00FA31B3">
      <w:pPr>
        <w:pStyle w:val="2"/>
        <w:shd w:val="clear" w:color="auto" w:fill="auto"/>
        <w:tabs>
          <w:tab w:val="right" w:pos="6887"/>
          <w:tab w:val="left" w:pos="7090"/>
        </w:tabs>
        <w:spacing w:after="0"/>
        <w:ind w:left="340"/>
        <w:jc w:val="both"/>
      </w:pPr>
      <w:r>
        <w:t>Секретариат</w:t>
      </w:r>
      <w:r>
        <w:tab/>
        <w:t>Белолипецкая</w:t>
      </w:r>
      <w:r>
        <w:tab/>
        <w:t>М.Н</w:t>
      </w:r>
    </w:p>
    <w:p w:rsidR="00FA31B3" w:rsidRDefault="00FA31B3">
      <w:pPr>
        <w:pStyle w:val="2"/>
        <w:shd w:val="clear" w:color="auto" w:fill="auto"/>
        <w:spacing w:after="0"/>
        <w:ind w:left="5620"/>
        <w:jc w:val="left"/>
      </w:pPr>
      <w:r>
        <w:t>Остросаблина В.И.</w:t>
      </w:r>
    </w:p>
    <w:p w:rsidR="00FA31B3" w:rsidRDefault="00FA31B3" w:rsidP="00D215DE">
      <w:pPr>
        <w:framePr w:h="907" w:wrap="none" w:vAnchor="text" w:hAnchor="margin" w:x="2" w:y="1"/>
        <w:jc w:val="center"/>
        <w:rPr>
          <w:sz w:val="2"/>
          <w:szCs w:val="2"/>
        </w:rPr>
      </w:pPr>
    </w:p>
    <w:p w:rsidR="00FA31B3" w:rsidRDefault="00FA31B3">
      <w:pPr>
        <w:pStyle w:val="2"/>
        <w:shd w:val="clear" w:color="auto" w:fill="auto"/>
        <w:spacing w:after="0"/>
        <w:ind w:left="5620"/>
        <w:jc w:val="left"/>
        <w:rPr>
          <w:rFonts w:cs="Courier New"/>
        </w:rPr>
      </w:pPr>
      <w:r>
        <w:t xml:space="preserve"> Толоконникова Л.А.</w:t>
      </w:r>
    </w:p>
    <w:sectPr w:rsidR="00FA31B3" w:rsidSect="00D45D4F">
      <w:type w:val="continuous"/>
      <w:pgSz w:w="11909" w:h="16838"/>
      <w:pgMar w:top="1202" w:right="987" w:bottom="1437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B3" w:rsidRDefault="00FA31B3">
      <w:r>
        <w:separator/>
      </w:r>
    </w:p>
  </w:endnote>
  <w:endnote w:type="continuationSeparator" w:id="1">
    <w:p w:rsidR="00FA31B3" w:rsidRDefault="00FA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B3" w:rsidRDefault="00FA31B3"/>
  </w:footnote>
  <w:footnote w:type="continuationSeparator" w:id="1">
    <w:p w:rsidR="00FA31B3" w:rsidRDefault="00FA31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184"/>
    <w:rsid w:val="001D5CF0"/>
    <w:rsid w:val="001E4184"/>
    <w:rsid w:val="00685F71"/>
    <w:rsid w:val="00711247"/>
    <w:rsid w:val="00AA2D12"/>
    <w:rsid w:val="00D215DE"/>
    <w:rsid w:val="00D45D4F"/>
    <w:rsid w:val="00FA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4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5D4F"/>
    <w:rPr>
      <w:color w:val="auto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45D4F"/>
    <w:rPr>
      <w:rFonts w:ascii="Times New Roman" w:hAnsi="Times New Roman" w:cs="Times New Roman"/>
      <w:u w:val="none"/>
    </w:rPr>
  </w:style>
  <w:style w:type="character" w:customStyle="1" w:styleId="19pt">
    <w:name w:val="Основной текст + 19 pt"/>
    <w:aliases w:val="Курсив,Интервал -3 pt"/>
    <w:basedOn w:val="a"/>
    <w:uiPriority w:val="99"/>
    <w:rsid w:val="00D45D4F"/>
    <w:rPr>
      <w:i/>
      <w:iCs/>
      <w:color w:val="000000"/>
      <w:spacing w:val="-70"/>
      <w:w w:val="100"/>
      <w:position w:val="0"/>
      <w:sz w:val="38"/>
      <w:szCs w:val="38"/>
      <w:lang w:val="en-US" w:eastAsia="en-US"/>
    </w:rPr>
  </w:style>
  <w:style w:type="character" w:customStyle="1" w:styleId="1">
    <w:name w:val="Основной текст1"/>
    <w:basedOn w:val="a"/>
    <w:uiPriority w:val="99"/>
    <w:rsid w:val="00D45D4F"/>
    <w:rPr>
      <w:color w:val="000000"/>
      <w:spacing w:val="0"/>
      <w:w w:val="100"/>
      <w:position w:val="0"/>
      <w:sz w:val="24"/>
      <w:szCs w:val="24"/>
      <w:lang w:val="en-US" w:eastAsia="en-US"/>
    </w:rPr>
  </w:style>
  <w:style w:type="paragraph" w:customStyle="1" w:styleId="2">
    <w:name w:val="Основной текст2"/>
    <w:basedOn w:val="Normal"/>
    <w:link w:val="a"/>
    <w:uiPriority w:val="99"/>
    <w:rsid w:val="00D45D4F"/>
    <w:pPr>
      <w:shd w:val="clear" w:color="auto" w:fill="FFFFFF"/>
      <w:spacing w:after="240" w:line="276" w:lineRule="exact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5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293</Words>
  <Characters>1672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2016-10-27T07:57:00Z</dcterms:created>
  <dcterms:modified xsi:type="dcterms:W3CDTF">2016-10-31T13:18:00Z</dcterms:modified>
</cp:coreProperties>
</file>