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B1" w:rsidRPr="007366E6" w:rsidRDefault="009250B1" w:rsidP="00313D76">
      <w:pPr>
        <w:tabs>
          <w:tab w:val="center" w:pos="4818"/>
          <w:tab w:val="left" w:pos="84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7366E6">
        <w:rPr>
          <w:rFonts w:ascii="Times New Roman" w:hAnsi="Times New Roman" w:cs="Times New Roman"/>
          <w:sz w:val="28"/>
          <w:szCs w:val="28"/>
          <w:lang w:eastAsia="ru-RU"/>
        </w:rPr>
        <w:t xml:space="preserve">СОВЕТ </w:t>
      </w:r>
      <w:r w:rsidRPr="007366E6">
        <w:rPr>
          <w:rFonts w:ascii="Times New Roman" w:hAnsi="Times New Roman" w:cs="Times New Roman"/>
          <w:caps/>
          <w:sz w:val="28"/>
          <w:szCs w:val="28"/>
          <w:lang w:eastAsia="ru-RU"/>
        </w:rPr>
        <w:t>народных депутатов</w:t>
      </w:r>
    </w:p>
    <w:p w:rsidR="009250B1" w:rsidRPr="007366E6" w:rsidRDefault="009250B1" w:rsidP="00313D76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КРАСНОРЕЧЕНСКОГО </w:t>
      </w:r>
      <w:r w:rsidRPr="007366E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250B1" w:rsidRPr="007366E6" w:rsidRDefault="009250B1" w:rsidP="00313D76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7366E6">
        <w:rPr>
          <w:rFonts w:ascii="Times New Roman" w:hAnsi="Times New Roman" w:cs="Times New Roman"/>
          <w:caps/>
          <w:sz w:val="28"/>
          <w:szCs w:val="28"/>
          <w:lang w:eastAsia="ru-RU"/>
        </w:rPr>
        <w:t>Грибановского МУНИЦИПАЛЬНОГО района</w:t>
      </w:r>
    </w:p>
    <w:p w:rsidR="009250B1" w:rsidRPr="007366E6" w:rsidRDefault="009250B1" w:rsidP="00313D76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7366E6">
        <w:rPr>
          <w:rFonts w:ascii="Times New Roman" w:hAnsi="Times New Roman" w:cs="Times New Roman"/>
          <w:caps/>
          <w:sz w:val="28"/>
          <w:szCs w:val="28"/>
          <w:lang w:eastAsia="ru-RU"/>
        </w:rPr>
        <w:t>Воронежской области</w:t>
      </w:r>
    </w:p>
    <w:p w:rsidR="009250B1" w:rsidRPr="007366E6" w:rsidRDefault="009250B1" w:rsidP="00313D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0B1" w:rsidRPr="007366E6" w:rsidRDefault="009250B1" w:rsidP="00313D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66E6">
        <w:rPr>
          <w:rFonts w:ascii="Times New Roman" w:hAnsi="Times New Roman" w:cs="Times New Roman"/>
          <w:sz w:val="28"/>
          <w:szCs w:val="28"/>
          <w:lang w:eastAsia="ru-RU"/>
        </w:rPr>
        <w:t>Р Е Ш Е Н И Е</w:t>
      </w:r>
    </w:p>
    <w:p w:rsidR="009250B1" w:rsidRPr="007366E6" w:rsidRDefault="009250B1" w:rsidP="0031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0B1" w:rsidRPr="007366E6" w:rsidRDefault="009250B1" w:rsidP="00313D7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27.12.</w:t>
      </w:r>
      <w:r w:rsidRPr="007366E6">
        <w:rPr>
          <w:rFonts w:ascii="Times New Roman" w:hAnsi="Times New Roman" w:cs="Times New Roman"/>
          <w:sz w:val="28"/>
          <w:szCs w:val="28"/>
          <w:lang w:eastAsia="ru-RU"/>
        </w:rPr>
        <w:t xml:space="preserve"> 2019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</w:p>
    <w:p w:rsidR="009250B1" w:rsidRPr="007366E6" w:rsidRDefault="009250B1" w:rsidP="00313D76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366E6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Краснореченка</w:t>
      </w:r>
    </w:p>
    <w:p w:rsidR="009250B1" w:rsidRDefault="009250B1" w:rsidP="0031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0B1" w:rsidRPr="0086644A" w:rsidRDefault="009250B1" w:rsidP="00313D76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44A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структуры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Краснореченского </w:t>
      </w:r>
      <w:r w:rsidRPr="0086644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 муниципального района Воронежской области</w:t>
      </w:r>
    </w:p>
    <w:p w:rsidR="009250B1" w:rsidRDefault="009250B1" w:rsidP="0031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0B1" w:rsidRPr="0086644A" w:rsidRDefault="009250B1" w:rsidP="0031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6E6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оптимизации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Краснореченского</w:t>
      </w:r>
      <w:r w:rsidRPr="008664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66E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6644A">
        <w:rPr>
          <w:rFonts w:ascii="Times New Roman" w:hAnsi="Times New Roman" w:cs="Times New Roman"/>
          <w:sz w:val="28"/>
          <w:szCs w:val="28"/>
          <w:lang w:eastAsia="ru-RU"/>
        </w:rPr>
        <w:t xml:space="preserve"> Грибановского муниципального района</w:t>
      </w:r>
      <w:r w:rsidRPr="007366E6">
        <w:rPr>
          <w:rFonts w:ascii="Times New Roman" w:hAnsi="Times New Roman" w:cs="Times New Roman"/>
          <w:sz w:val="28"/>
          <w:szCs w:val="28"/>
          <w:lang w:eastAsia="ru-RU"/>
        </w:rPr>
        <w:t xml:space="preserve">, рассмотрев представление главы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</w:t>
      </w:r>
      <w:r w:rsidRPr="007366E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руководствуясь п.8 ст. 37 Федерального закона от 06 октября 2003 года № 131-ФЗ «Об общих принципах организации местного самоуправления в Российской Федерации», Уставом сельско</w:t>
      </w:r>
      <w:r w:rsidRPr="0086644A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7366E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 w:rsidRPr="0086644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366E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86644A">
        <w:rPr>
          <w:rFonts w:ascii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</w:p>
    <w:p w:rsidR="009250B1" w:rsidRPr="0086644A" w:rsidRDefault="009250B1" w:rsidP="00313D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6644A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9250B1" w:rsidRPr="007366E6" w:rsidRDefault="009250B1" w:rsidP="0031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0B1" w:rsidRPr="007366E6" w:rsidRDefault="009250B1" w:rsidP="0031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7366E6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структуру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Краснореченского </w:t>
      </w:r>
      <w:r w:rsidRPr="007366E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7366E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366E6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Pr="007366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50B1" w:rsidRPr="007366E6" w:rsidRDefault="009250B1" w:rsidP="0031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7366E6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опубликовать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в Вестнике муниципальных  правовых актов Краснореченского сельского поселения</w:t>
      </w:r>
      <w:r w:rsidRPr="007366E6">
        <w:rPr>
          <w:rFonts w:ascii="Times New Roman" w:hAnsi="Times New Roman" w:cs="Times New Roman"/>
          <w:sz w:val="28"/>
          <w:szCs w:val="28"/>
          <w:lang w:eastAsia="ru-RU"/>
        </w:rPr>
        <w:t xml:space="preserve">, разместить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Краснореченского </w:t>
      </w:r>
      <w:r w:rsidRPr="007366E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9250B1" w:rsidRDefault="009250B1" w:rsidP="0031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7366E6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вступает в силу с 01 </w:t>
      </w:r>
      <w:r>
        <w:rPr>
          <w:rFonts w:ascii="Times New Roman" w:hAnsi="Times New Roman" w:cs="Times New Roman"/>
          <w:sz w:val="28"/>
          <w:szCs w:val="28"/>
          <w:lang w:eastAsia="ru-RU"/>
        </w:rPr>
        <w:t>января</w:t>
      </w:r>
      <w:r w:rsidRPr="007366E6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7366E6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50B1" w:rsidRPr="006F6EEC" w:rsidRDefault="009250B1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П</w:t>
      </w:r>
      <w:r w:rsidRPr="007366E6">
        <w:rPr>
          <w:rFonts w:ascii="Times New Roman" w:hAnsi="Times New Roman" w:cs="Times New Roman"/>
          <w:sz w:val="28"/>
          <w:szCs w:val="28"/>
          <w:lang w:eastAsia="ru-RU"/>
        </w:rPr>
        <w:t xml:space="preserve">ризнать утратившим силу решение совета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народных </w:t>
      </w:r>
      <w:r w:rsidRPr="007366E6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Краснореченского </w:t>
      </w:r>
      <w:r w:rsidRPr="007366E6">
        <w:rPr>
          <w:rFonts w:ascii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7366E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366E6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30.03.</w:t>
      </w:r>
      <w:r w:rsidRPr="007366E6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Pr="007366E6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98 </w:t>
      </w:r>
      <w:r w:rsidRPr="007366E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F6EEC">
        <w:rPr>
          <w:rFonts w:ascii="Times New Roman" w:hAnsi="Times New Roman" w:cs="Times New Roman"/>
          <w:sz w:val="28"/>
          <w:szCs w:val="28"/>
        </w:rPr>
        <w:t>Об утверждении структуры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EEC">
        <w:rPr>
          <w:rFonts w:ascii="Times New Roman" w:hAnsi="Times New Roman" w:cs="Times New Roman"/>
          <w:sz w:val="28"/>
          <w:szCs w:val="28"/>
        </w:rPr>
        <w:t>Краснореченского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250B1" w:rsidRDefault="009250B1" w:rsidP="0031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250B1" w:rsidRDefault="009250B1" w:rsidP="0031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0B1" w:rsidRDefault="009250B1" w:rsidP="0031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0B1" w:rsidRDefault="009250B1" w:rsidP="0031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0B1" w:rsidRDefault="009250B1" w:rsidP="0031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3200"/>
        <w:gridCol w:w="3144"/>
        <w:gridCol w:w="3227"/>
      </w:tblGrid>
      <w:tr w:rsidR="009250B1" w:rsidRPr="00DA29F7">
        <w:tc>
          <w:tcPr>
            <w:tcW w:w="3284" w:type="dxa"/>
          </w:tcPr>
          <w:p w:rsidR="009250B1" w:rsidRPr="00735E3F" w:rsidRDefault="009250B1" w:rsidP="00735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И.о.г</w:t>
            </w:r>
            <w:r w:rsidRPr="00735E3F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35E3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9250B1" w:rsidRPr="00735E3F" w:rsidRDefault="009250B1" w:rsidP="00735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9250B1" w:rsidRPr="00735E3F" w:rsidRDefault="009250B1" w:rsidP="00735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Л.И.Скворцова</w:t>
            </w:r>
          </w:p>
        </w:tc>
      </w:tr>
    </w:tbl>
    <w:p w:rsidR="009250B1" w:rsidRDefault="009250B1" w:rsidP="0031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0B1" w:rsidRDefault="009250B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9250B1" w:rsidRPr="00735E3F" w:rsidRDefault="009250B1" w:rsidP="00735E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5E3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250B1" w:rsidRPr="00735E3F" w:rsidRDefault="009250B1" w:rsidP="00735E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5E3F">
        <w:rPr>
          <w:rFonts w:ascii="Times New Roman" w:hAnsi="Times New Roman" w:cs="Times New Roman"/>
          <w:sz w:val="28"/>
          <w:szCs w:val="28"/>
        </w:rPr>
        <w:t>к решению</w:t>
      </w:r>
    </w:p>
    <w:p w:rsidR="009250B1" w:rsidRPr="00735E3F" w:rsidRDefault="009250B1" w:rsidP="00735E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5E3F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9250B1" w:rsidRPr="00735E3F" w:rsidRDefault="009250B1" w:rsidP="00735E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Краснореченского</w:t>
      </w:r>
      <w:r w:rsidRPr="00735E3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250B1" w:rsidRPr="00735E3F" w:rsidRDefault="009250B1" w:rsidP="00735E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5E3F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9250B1" w:rsidRPr="00735E3F" w:rsidRDefault="009250B1" w:rsidP="00735E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5E3F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9250B1" w:rsidRPr="00735E3F" w:rsidRDefault="009250B1" w:rsidP="00735E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5E3F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 xml:space="preserve"> 27.12</w:t>
      </w:r>
      <w:r w:rsidRPr="00735E3F">
        <w:rPr>
          <w:rFonts w:ascii="Times New Roman" w:hAnsi="Times New Roman" w:cs="Times New Roman"/>
          <w:sz w:val="28"/>
          <w:szCs w:val="28"/>
        </w:rPr>
        <w:t xml:space="preserve">.2019г.   №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</w:p>
    <w:p w:rsidR="009250B1" w:rsidRDefault="009250B1" w:rsidP="0031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0B1" w:rsidRDefault="009250B1" w:rsidP="00735E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66E6">
        <w:rPr>
          <w:rFonts w:ascii="Times New Roman" w:hAnsi="Times New Roman" w:cs="Times New Roman"/>
          <w:sz w:val="28"/>
          <w:szCs w:val="28"/>
          <w:lang w:eastAsia="ru-RU"/>
        </w:rPr>
        <w:t>труктур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66E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Краснореченского  </w:t>
      </w:r>
      <w:r w:rsidRPr="007366E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7366E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</w:p>
    <w:p w:rsidR="009250B1" w:rsidRDefault="009250B1" w:rsidP="00735E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Грибановского муниципального района Воронежской области</w:t>
      </w:r>
    </w:p>
    <w:p w:rsidR="009250B1" w:rsidRDefault="009250B1" w:rsidP="00735E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0B1" w:rsidRDefault="009250B1" w:rsidP="00735E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0B1" w:rsidRDefault="009250B1" w:rsidP="00735E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250B1" w:rsidRPr="007366E6" w:rsidRDefault="009250B1" w:rsidP="00735E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6" type="#_x0000_t32" style="position:absolute;left:0;text-align:left;margin-left:271.95pt;margin-top:73.8pt;width:75pt;height:36pt;z-index:251658752;visibility:visible">
            <v:stroke endarrow="open"/>
          </v:shape>
        </w:pict>
      </w:r>
      <w:r>
        <w:rPr>
          <w:noProof/>
          <w:lang w:eastAsia="ru-RU"/>
        </w:rPr>
        <w:pict>
          <v:rect id="Прямоугольник 4" o:spid="_x0000_s1027" style="position:absolute;left:0;text-align:left;margin-left:276.45pt;margin-top:107.9pt;width:172.5pt;height:67.5pt;z-index:251657728;visibility:visible;v-text-anchor:middle">
            <v:textbox>
              <w:txbxContent>
                <w:p w:rsidR="009250B1" w:rsidRPr="00F62E4E" w:rsidRDefault="009250B1" w:rsidP="00950DE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2E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Инспектор по бухгалтерскому учету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" o:spid="_x0000_s1028" style="position:absolute;left:0;text-align:left;margin-left:-38.55pt;margin-top:107.9pt;width:165pt;height:67.5pt;z-index:251656704;visibility:visible;v-text-anchor:middle">
            <v:textbox>
              <w:txbxContent>
                <w:p w:rsidR="009250B1" w:rsidRPr="00950DEC" w:rsidRDefault="009250B1" w:rsidP="00950DE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0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первой категории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8" o:spid="_x0000_s1029" type="#_x0000_t32" style="position:absolute;left:0;text-align:left;margin-left:118.95pt;margin-top:71.15pt;width:75pt;height:30.75pt;flip:x;z-index:251659776;visibility:visible">
            <v:stroke endarrow="open"/>
          </v:shape>
        </w:pict>
      </w:r>
      <w:r>
        <w:rPr>
          <w:noProof/>
          <w:lang w:eastAsia="ru-RU"/>
        </w:rPr>
        <w:pict>
          <v:rect id="Прямоугольник 2" o:spid="_x0000_s1030" style="position:absolute;left:0;text-align:left;margin-left:154.2pt;margin-top:17.45pt;width:168pt;height:56.25pt;z-index:251655680;visibility:visible;v-text-anchor:middle" strokeweight="1pt">
            <v:textbox>
              <w:txbxContent>
                <w:p w:rsidR="009250B1" w:rsidRPr="00950DEC" w:rsidRDefault="009250B1" w:rsidP="00950DE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0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сельского поселения</w:t>
                  </w:r>
                </w:p>
              </w:txbxContent>
            </v:textbox>
          </v:rect>
        </w:pict>
      </w:r>
    </w:p>
    <w:sectPr w:rsidR="009250B1" w:rsidRPr="007366E6" w:rsidSect="005B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70E6"/>
    <w:multiLevelType w:val="multilevel"/>
    <w:tmpl w:val="FD263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B2D"/>
    <w:rsid w:val="00000EEC"/>
    <w:rsid w:val="000F7364"/>
    <w:rsid w:val="00152C5D"/>
    <w:rsid w:val="00194B79"/>
    <w:rsid w:val="00195EA4"/>
    <w:rsid w:val="00265D48"/>
    <w:rsid w:val="00313D76"/>
    <w:rsid w:val="00394CAF"/>
    <w:rsid w:val="004D64A7"/>
    <w:rsid w:val="005753C6"/>
    <w:rsid w:val="005A5574"/>
    <w:rsid w:val="005B2240"/>
    <w:rsid w:val="005B7048"/>
    <w:rsid w:val="006E4829"/>
    <w:rsid w:val="006F6EEC"/>
    <w:rsid w:val="0072733C"/>
    <w:rsid w:val="00735E3F"/>
    <w:rsid w:val="007366E6"/>
    <w:rsid w:val="00766A18"/>
    <w:rsid w:val="008158AA"/>
    <w:rsid w:val="00820770"/>
    <w:rsid w:val="0086644A"/>
    <w:rsid w:val="008C7CB3"/>
    <w:rsid w:val="008D3B74"/>
    <w:rsid w:val="009250B1"/>
    <w:rsid w:val="00950DEC"/>
    <w:rsid w:val="00974CDE"/>
    <w:rsid w:val="00A03B2D"/>
    <w:rsid w:val="00B4671B"/>
    <w:rsid w:val="00C831AA"/>
    <w:rsid w:val="00CA4207"/>
    <w:rsid w:val="00CC6DBF"/>
    <w:rsid w:val="00D00A4A"/>
    <w:rsid w:val="00D10752"/>
    <w:rsid w:val="00D469BE"/>
    <w:rsid w:val="00DA29F7"/>
    <w:rsid w:val="00EC4FA7"/>
    <w:rsid w:val="00F10E42"/>
    <w:rsid w:val="00F62E4E"/>
    <w:rsid w:val="00F7601C"/>
    <w:rsid w:val="00F870AF"/>
    <w:rsid w:val="00FE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24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0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</Pages>
  <Words>247</Words>
  <Characters>1413</Characters>
  <Application>Microsoft Office Outlook</Application>
  <DocSecurity>0</DocSecurity>
  <Lines>0</Lines>
  <Paragraphs>0</Paragraphs>
  <ScaleCrop>false</ScaleCrop>
  <Company>Grib-arm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7</cp:revision>
  <dcterms:created xsi:type="dcterms:W3CDTF">2019-12-06T07:03:00Z</dcterms:created>
  <dcterms:modified xsi:type="dcterms:W3CDTF">2019-12-26T14:42:00Z</dcterms:modified>
</cp:coreProperties>
</file>