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E" w:rsidRPr="00DA3FA6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 w:rsidR="009B48A4">
        <w:rPr>
          <w:rFonts w:cs="Times New Roman"/>
          <w:sz w:val="28"/>
          <w:szCs w:val="28"/>
          <w:lang w:eastAsia="ru-RU" w:bidi="ar-SA"/>
        </w:rPr>
        <w:t>2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67627E" w:rsidRDefault="00046C38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Краснореченского</w:t>
      </w:r>
      <w:r w:rsidR="00676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FD0AEF">
        <w:rPr>
          <w:rFonts w:cs="Times New Roman"/>
          <w:sz w:val="28"/>
          <w:szCs w:val="28"/>
          <w:lang w:eastAsia="ru-RU" w:bidi="ar-SA"/>
        </w:rPr>
        <w:t>1</w:t>
      </w:r>
      <w:r w:rsidR="005F6F62">
        <w:rPr>
          <w:rFonts w:cs="Times New Roman"/>
          <w:sz w:val="28"/>
          <w:szCs w:val="28"/>
          <w:lang w:eastAsia="ru-RU" w:bidi="ar-SA"/>
        </w:rPr>
        <w:t>7</w:t>
      </w:r>
      <w:r w:rsidR="00FD0AEF">
        <w:rPr>
          <w:rFonts w:cs="Times New Roman"/>
          <w:sz w:val="28"/>
          <w:szCs w:val="28"/>
          <w:lang w:eastAsia="ru-RU" w:bidi="ar-SA"/>
        </w:rPr>
        <w:t>.0</w:t>
      </w:r>
      <w:r w:rsidR="005F6F62">
        <w:rPr>
          <w:rFonts w:cs="Times New Roman"/>
          <w:sz w:val="28"/>
          <w:szCs w:val="28"/>
          <w:lang w:eastAsia="ru-RU" w:bidi="ar-SA"/>
        </w:rPr>
        <w:t>1</w:t>
      </w:r>
      <w:r w:rsidR="00FD0AEF">
        <w:rPr>
          <w:rFonts w:cs="Times New Roman"/>
          <w:sz w:val="28"/>
          <w:szCs w:val="28"/>
          <w:lang w:eastAsia="ru-RU" w:bidi="ar-SA"/>
        </w:rPr>
        <w:t>.202</w:t>
      </w:r>
      <w:r w:rsidR="005F6F62">
        <w:rPr>
          <w:rFonts w:cs="Times New Roman"/>
          <w:sz w:val="28"/>
          <w:szCs w:val="28"/>
          <w:lang w:eastAsia="ru-RU" w:bidi="ar-SA"/>
        </w:rPr>
        <w:t>3</w:t>
      </w:r>
      <w:r w:rsidR="00FD0AEF">
        <w:rPr>
          <w:rFonts w:cs="Times New Roman"/>
          <w:sz w:val="28"/>
          <w:szCs w:val="28"/>
          <w:lang w:eastAsia="ru-RU" w:bidi="ar-SA"/>
        </w:rPr>
        <w:t xml:space="preserve"> </w:t>
      </w:r>
      <w:r>
        <w:rPr>
          <w:rFonts w:cs="Times New Roman"/>
          <w:sz w:val="28"/>
          <w:szCs w:val="28"/>
          <w:lang w:eastAsia="ru-RU" w:bidi="ar-SA"/>
        </w:rPr>
        <w:t>г. №</w:t>
      </w:r>
      <w:r w:rsidR="00FD0AEF"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:rsidR="0067627E" w:rsidRPr="00AB4B2B" w:rsidRDefault="0067627E" w:rsidP="0067627E">
      <w:pPr>
        <w:tabs>
          <w:tab w:val="left" w:pos="2130"/>
        </w:tabs>
        <w:rPr>
          <w:rFonts w:cs="Times New Roman"/>
          <w:sz w:val="28"/>
          <w:szCs w:val="28"/>
          <w:highlight w:val="red"/>
          <w:lang w:eastAsia="ru-RU" w:bidi="ar-SA"/>
        </w:rPr>
      </w:pPr>
    </w:p>
    <w:p w:rsidR="0067627E" w:rsidRPr="00DA3FA6" w:rsidRDefault="0067627E" w:rsidP="0067627E">
      <w:pPr>
        <w:tabs>
          <w:tab w:val="left" w:pos="2130"/>
        </w:tabs>
        <w:jc w:val="center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Порядок</w:t>
      </w:r>
    </w:p>
    <w:p w:rsidR="0067627E" w:rsidRDefault="0067627E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Направления пр</w:t>
      </w:r>
      <w:r>
        <w:rPr>
          <w:rFonts w:cs="Times New Roman"/>
          <w:sz w:val="28"/>
          <w:szCs w:val="28"/>
          <w:lang w:eastAsia="ru-RU" w:bidi="ar-SA"/>
        </w:rPr>
        <w:t>едложений заинтересованных лиц в</w:t>
      </w:r>
      <w:r w:rsidRPr="00DA3FA6">
        <w:rPr>
          <w:rFonts w:cs="Times New Roman"/>
          <w:sz w:val="28"/>
          <w:szCs w:val="28"/>
          <w:lang w:eastAsia="ru-RU" w:bidi="ar-SA"/>
        </w:rPr>
        <w:t xml:space="preserve"> комиссию по подготовке и проведению публичных слушаний по проекту приказа </w:t>
      </w:r>
      <w:r w:rsidRPr="001E0835">
        <w:rPr>
          <w:rFonts w:eastAsia="Times New Roman" w:cs="Times New Roman"/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Pr="0069040C">
        <w:rPr>
          <w:rFonts w:eastAsia="Times New Roman" w:cs="Times New Roman"/>
          <w:kern w:val="1"/>
          <w:sz w:val="28"/>
          <w:szCs w:val="28"/>
          <w:lang w:eastAsia="ar-SA" w:bidi="ar-SA"/>
        </w:rPr>
        <w:t>«</w:t>
      </w:r>
      <w:r w:rsidR="0069040C" w:rsidRPr="0069040C">
        <w:rPr>
          <w:bCs/>
          <w:sz w:val="28"/>
          <w:szCs w:val="28"/>
        </w:rPr>
        <w:t>О</w:t>
      </w:r>
      <w:r w:rsidR="00F53057">
        <w:rPr>
          <w:bCs/>
          <w:sz w:val="28"/>
          <w:szCs w:val="28"/>
        </w:rPr>
        <w:t xml:space="preserve"> внесении изменений</w:t>
      </w:r>
      <w:r w:rsidR="00F15C67">
        <w:rPr>
          <w:bCs/>
          <w:sz w:val="28"/>
          <w:szCs w:val="28"/>
        </w:rPr>
        <w:t xml:space="preserve"> </w:t>
      </w:r>
      <w:r w:rsidR="00F06781">
        <w:rPr>
          <w:bCs/>
          <w:sz w:val="28"/>
          <w:szCs w:val="28"/>
        </w:rPr>
        <w:t xml:space="preserve">в </w:t>
      </w:r>
      <w:r w:rsidR="0069040C" w:rsidRPr="0069040C">
        <w:rPr>
          <w:bCs/>
          <w:sz w:val="28"/>
          <w:szCs w:val="28"/>
        </w:rPr>
        <w:t>правил</w:t>
      </w:r>
      <w:r w:rsidR="00F06781">
        <w:rPr>
          <w:bCs/>
          <w:sz w:val="28"/>
          <w:szCs w:val="28"/>
        </w:rPr>
        <w:t>а</w:t>
      </w:r>
      <w:r w:rsidR="0069040C" w:rsidRPr="0069040C">
        <w:rPr>
          <w:bCs/>
          <w:sz w:val="28"/>
          <w:szCs w:val="28"/>
        </w:rPr>
        <w:t xml:space="preserve">  землепользования и застройки </w:t>
      </w:r>
      <w:r w:rsidR="00046C38">
        <w:rPr>
          <w:bCs/>
          <w:sz w:val="28"/>
          <w:szCs w:val="28"/>
        </w:rPr>
        <w:t xml:space="preserve">Краснореченского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046C3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67627E" w:rsidRDefault="0067627E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 1. 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F15C67" w:rsidRPr="0069040C">
        <w:rPr>
          <w:bCs/>
          <w:sz w:val="28"/>
          <w:szCs w:val="28"/>
        </w:rPr>
        <w:t>О</w:t>
      </w:r>
      <w:r w:rsidR="00F53057">
        <w:rPr>
          <w:bCs/>
          <w:sz w:val="28"/>
          <w:szCs w:val="28"/>
        </w:rPr>
        <w:t xml:space="preserve"> внесении изменений</w:t>
      </w:r>
      <w:r w:rsidR="00F06781">
        <w:rPr>
          <w:bCs/>
          <w:sz w:val="28"/>
          <w:szCs w:val="28"/>
        </w:rPr>
        <w:t xml:space="preserve"> в</w:t>
      </w:r>
      <w:r w:rsidR="00F15C67">
        <w:rPr>
          <w:bCs/>
          <w:sz w:val="28"/>
          <w:szCs w:val="28"/>
        </w:rPr>
        <w:t xml:space="preserve"> </w:t>
      </w:r>
      <w:r w:rsidR="00F15C67" w:rsidRPr="0069040C">
        <w:rPr>
          <w:bCs/>
          <w:sz w:val="28"/>
          <w:szCs w:val="28"/>
        </w:rPr>
        <w:t>правил</w:t>
      </w:r>
      <w:r w:rsidR="00F06781">
        <w:rPr>
          <w:bCs/>
          <w:sz w:val="28"/>
          <w:szCs w:val="28"/>
        </w:rPr>
        <w:t>а</w:t>
      </w:r>
      <w:r w:rsidR="00F15C67" w:rsidRPr="0069040C">
        <w:rPr>
          <w:bCs/>
          <w:sz w:val="28"/>
          <w:szCs w:val="28"/>
        </w:rPr>
        <w:t xml:space="preserve"> 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046C38">
        <w:rPr>
          <w:bCs/>
          <w:sz w:val="28"/>
          <w:szCs w:val="28"/>
        </w:rPr>
        <w:t xml:space="preserve">Краснореченского </w:t>
      </w:r>
      <w:r w:rsidR="0069040C" w:rsidRPr="0069040C">
        <w:rPr>
          <w:bCs/>
          <w:sz w:val="28"/>
          <w:szCs w:val="28"/>
        </w:rPr>
        <w:t>сельского поселения</w:t>
      </w:r>
      <w:r w:rsidR="00046C38">
        <w:rPr>
          <w:bCs/>
          <w:sz w:val="28"/>
          <w:szCs w:val="28"/>
        </w:rPr>
        <w:t xml:space="preserve"> 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 w:rsid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проекту</w:t>
      </w:r>
      <w:r w:rsidRPr="00DA3FA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F15C67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 </w:t>
      </w:r>
      <w:r w:rsidR="00F06781">
        <w:rPr>
          <w:bCs/>
          <w:sz w:val="28"/>
          <w:szCs w:val="28"/>
        </w:rPr>
        <w:t xml:space="preserve"> внесении изменений в </w:t>
      </w:r>
      <w:r w:rsidR="00F15C67" w:rsidRPr="0069040C">
        <w:rPr>
          <w:bCs/>
          <w:sz w:val="28"/>
          <w:szCs w:val="28"/>
        </w:rPr>
        <w:t>правил</w:t>
      </w:r>
      <w:r w:rsidR="00F06781">
        <w:rPr>
          <w:bCs/>
          <w:sz w:val="28"/>
          <w:szCs w:val="28"/>
        </w:rPr>
        <w:t>а</w:t>
      </w:r>
      <w:r w:rsidR="00F15C67" w:rsidRPr="0069040C">
        <w:rPr>
          <w:bCs/>
          <w:sz w:val="28"/>
          <w:szCs w:val="28"/>
        </w:rPr>
        <w:t xml:space="preserve"> 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046C38">
        <w:rPr>
          <w:bCs/>
          <w:sz w:val="28"/>
          <w:szCs w:val="28"/>
        </w:rPr>
        <w:t xml:space="preserve">Краснореченского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046C3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(далее – Комиссия) свои предложения.</w:t>
      </w:r>
    </w:p>
    <w:p w:rsidR="0067627E" w:rsidRDefault="0067627E" w:rsidP="00FD0AEF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</w:t>
      </w:r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>с.Краснореченка, ул.</w:t>
      </w:r>
      <w:r w:rsidR="00FD0AEF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proofErr w:type="gramStart"/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>Советская</w:t>
      </w:r>
      <w:proofErr w:type="gramEnd"/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д.1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или по электронной почте на адрес</w:t>
      </w:r>
      <w:r w:rsidRPr="00FD0AEF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:  </w:t>
      </w:r>
      <w:hyperlink r:id="rId5" w:history="1"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redrech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.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grib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@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govvrn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.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ru</w:t>
        </w:r>
      </w:hyperlink>
      <w:r w:rsidR="00FD0AE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 срок до </w:t>
      </w:r>
      <w:r w:rsidR="00FD0AEF">
        <w:rPr>
          <w:rFonts w:eastAsia="Calibri" w:cs="Times New Roman"/>
          <w:bCs/>
          <w:kern w:val="0"/>
          <w:sz w:val="28"/>
          <w:szCs w:val="28"/>
          <w:lang w:eastAsia="zh-CN" w:bidi="ar-SA"/>
        </w:rPr>
        <w:t>1</w:t>
      </w:r>
      <w:r w:rsidR="005F6F62">
        <w:rPr>
          <w:rFonts w:eastAsia="Calibri" w:cs="Times New Roman"/>
          <w:bCs/>
          <w:kern w:val="0"/>
          <w:sz w:val="28"/>
          <w:szCs w:val="28"/>
          <w:lang w:eastAsia="zh-CN" w:bidi="ar-SA"/>
        </w:rPr>
        <w:t>7</w:t>
      </w:r>
      <w:r w:rsidR="00FD0AEF">
        <w:rPr>
          <w:rFonts w:eastAsia="Calibri" w:cs="Times New Roman"/>
          <w:bCs/>
          <w:kern w:val="0"/>
          <w:sz w:val="28"/>
          <w:szCs w:val="28"/>
          <w:lang w:eastAsia="zh-CN" w:bidi="ar-SA"/>
        </w:rPr>
        <w:t>.0</w:t>
      </w:r>
      <w:r w:rsidR="005F6F62">
        <w:rPr>
          <w:rFonts w:eastAsia="Calibri" w:cs="Times New Roman"/>
          <w:bCs/>
          <w:kern w:val="0"/>
          <w:sz w:val="28"/>
          <w:szCs w:val="28"/>
          <w:lang w:eastAsia="zh-CN" w:bidi="ar-SA"/>
        </w:rPr>
        <w:t>2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.202</w:t>
      </w:r>
      <w:r w:rsidR="005F6F62">
        <w:rPr>
          <w:rFonts w:eastAsia="Calibri" w:cs="Times New Roman"/>
          <w:bCs/>
          <w:kern w:val="0"/>
          <w:sz w:val="28"/>
          <w:szCs w:val="28"/>
          <w:lang w:eastAsia="zh-CN" w:bidi="ar-SA"/>
        </w:rPr>
        <w:t>3</w:t>
      </w:r>
      <w:bookmarkStart w:id="0" w:name="_GoBack"/>
      <w:bookmarkEnd w:id="0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года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3.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Предложения по проекту правил землепользования и застройки могут содержать любые материалы (как на бумажных, так и магнитных носителях.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Направленные материалы возврату не подлежат).</w:t>
      </w:r>
      <w:proofErr w:type="gramEnd"/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4.Предложения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67627E" w:rsidRPr="002663D4" w:rsidRDefault="0067627E" w:rsidP="009B48A4">
      <w:pPr>
        <w:tabs>
          <w:tab w:val="left" w:pos="2130"/>
        </w:tabs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5. Жители </w:t>
      </w:r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Краснореченского 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сельского поселения </w:t>
      </w:r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Грибановского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DF100B" w:rsidRDefault="00DF100B" w:rsidP="009B48A4">
      <w:pPr>
        <w:ind w:firstLine="709"/>
        <w:jc w:val="both"/>
      </w:pPr>
    </w:p>
    <w:sectPr w:rsidR="00DF100B" w:rsidSect="00C701A7">
      <w:pgSz w:w="11907" w:h="16840" w:code="9"/>
      <w:pgMar w:top="539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7E"/>
    <w:rsid w:val="00016C4C"/>
    <w:rsid w:val="00046C38"/>
    <w:rsid w:val="00076B8C"/>
    <w:rsid w:val="005278D0"/>
    <w:rsid w:val="005A12A5"/>
    <w:rsid w:val="005F6F62"/>
    <w:rsid w:val="0067627E"/>
    <w:rsid w:val="0069040C"/>
    <w:rsid w:val="00707F01"/>
    <w:rsid w:val="007955CB"/>
    <w:rsid w:val="009A3E14"/>
    <w:rsid w:val="009B48A4"/>
    <w:rsid w:val="00BE505A"/>
    <w:rsid w:val="00DF100B"/>
    <w:rsid w:val="00F06781"/>
    <w:rsid w:val="00F15C67"/>
    <w:rsid w:val="00F53057"/>
    <w:rsid w:val="00F530A7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rech.grib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MakarovaJl</dc:creator>
  <cp:lastModifiedBy>lyuda</cp:lastModifiedBy>
  <cp:revision>2</cp:revision>
  <dcterms:created xsi:type="dcterms:W3CDTF">2023-01-17T10:44:00Z</dcterms:created>
  <dcterms:modified xsi:type="dcterms:W3CDTF">2023-01-17T10:44:00Z</dcterms:modified>
</cp:coreProperties>
</file>