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6" w:rsidRDefault="00542A16" w:rsidP="00542A16">
      <w:pPr>
        <w:pStyle w:val="a3"/>
        <w:jc w:val="center"/>
      </w:pPr>
      <w:r>
        <w:t xml:space="preserve">ГЛАВА </w:t>
      </w:r>
    </w:p>
    <w:p w:rsidR="00542A16" w:rsidRDefault="00542A16" w:rsidP="00542A16">
      <w:pPr>
        <w:pStyle w:val="a3"/>
        <w:jc w:val="center"/>
      </w:pPr>
      <w:r>
        <w:t xml:space="preserve">КРАСНОРЕЧЕНСКОГО СЕЛЬСКОГО ПОСЕЛЕНИЯ </w:t>
      </w:r>
    </w:p>
    <w:p w:rsidR="00542A16" w:rsidRDefault="00542A16" w:rsidP="00542A16">
      <w:pPr>
        <w:pStyle w:val="a3"/>
        <w:jc w:val="center"/>
      </w:pPr>
      <w:r>
        <w:t xml:space="preserve">ГРИБАНОВСКОГО МУНИЦИПАЛЬНОГО РАЙОНА </w:t>
      </w:r>
    </w:p>
    <w:p w:rsidR="00542A16" w:rsidRDefault="00542A16" w:rsidP="00542A16">
      <w:pPr>
        <w:pStyle w:val="a3"/>
        <w:jc w:val="center"/>
      </w:pPr>
      <w:r>
        <w:t xml:space="preserve">ВОРОНЕЖСКОЙ ОБЛАСТИ </w:t>
      </w:r>
    </w:p>
    <w:p w:rsidR="00542A16" w:rsidRDefault="00542A16" w:rsidP="00542A16">
      <w:pPr>
        <w:pStyle w:val="a3"/>
        <w:jc w:val="center"/>
      </w:pPr>
      <w:r>
        <w:t xml:space="preserve">  </w:t>
      </w:r>
    </w:p>
    <w:p w:rsidR="00542A16" w:rsidRDefault="00542A16" w:rsidP="00542A16">
      <w:pPr>
        <w:pStyle w:val="a3"/>
        <w:jc w:val="center"/>
      </w:pPr>
      <w:r>
        <w:t xml:space="preserve">ПОСТАНОВЛЕНИЕ </w:t>
      </w:r>
    </w:p>
    <w:p w:rsidR="00542A16" w:rsidRDefault="00542A16" w:rsidP="00542A16">
      <w:pPr>
        <w:pStyle w:val="a3"/>
        <w:jc w:val="center"/>
      </w:pPr>
      <w:r>
        <w:t xml:space="preserve">  </w:t>
      </w:r>
    </w:p>
    <w:p w:rsidR="00542A16" w:rsidRDefault="00542A16" w:rsidP="00542A16">
      <w:pPr>
        <w:pStyle w:val="a3"/>
        <w:jc w:val="center"/>
      </w:pPr>
      <w:r>
        <w:t xml:space="preserve">  </w:t>
      </w:r>
    </w:p>
    <w:p w:rsidR="00542A16" w:rsidRDefault="00542A16" w:rsidP="00542A16">
      <w:pPr>
        <w:pStyle w:val="a3"/>
        <w:jc w:val="center"/>
      </w:pPr>
      <w:r>
        <w:t xml:space="preserve">от 18.11.2015 г.    № 3 </w:t>
      </w:r>
    </w:p>
    <w:p w:rsidR="00542A16" w:rsidRDefault="00542A16" w:rsidP="00542A16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О  назначении   и     проведении </w:t>
      </w:r>
    </w:p>
    <w:p w:rsidR="00542A16" w:rsidRDefault="00542A16" w:rsidP="00542A16">
      <w:pPr>
        <w:pStyle w:val="a3"/>
      </w:pPr>
      <w:r>
        <w:t>публичных       слушаний        </w:t>
      </w:r>
      <w:proofErr w:type="gramStart"/>
      <w:r>
        <w:t>по</w:t>
      </w:r>
      <w:proofErr w:type="gramEnd"/>
      <w:r>
        <w:t xml:space="preserve"> </w:t>
      </w:r>
    </w:p>
    <w:p w:rsidR="00542A16" w:rsidRDefault="00542A16" w:rsidP="00542A16">
      <w:pPr>
        <w:pStyle w:val="a3"/>
      </w:pPr>
      <w:r>
        <w:t xml:space="preserve">проекту                    «О бюджете          Краснореченского       сельского                     поселения            Грибановского  муниципального              района Воронежской                  области </w:t>
      </w:r>
    </w:p>
    <w:p w:rsidR="00542A16" w:rsidRDefault="00542A16" w:rsidP="00542A16">
      <w:pPr>
        <w:pStyle w:val="a3"/>
      </w:pPr>
      <w:r>
        <w:t xml:space="preserve">на 2016 год »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         </w:t>
      </w:r>
      <w:proofErr w:type="gramStart"/>
      <w: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Краснореченского сельского поселения, решением Совета народных депутатов Краснореченского сельского поселения Грибановского муниципального района Воронежской области от 30.12.2005 года № 35 «Об утверждении Положения о публичных слушаниях в Краснореченском сельском поселении Грибановского муниципального района Воронежской области»  </w:t>
      </w:r>
      <w:proofErr w:type="gramEnd"/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      </w:t>
      </w:r>
    </w:p>
    <w:p w:rsidR="00542A16" w:rsidRDefault="00542A16" w:rsidP="00542A16">
      <w:pPr>
        <w:pStyle w:val="a3"/>
        <w:jc w:val="center"/>
      </w:pPr>
      <w:r>
        <w:t xml:space="preserve">  </w:t>
      </w:r>
    </w:p>
    <w:p w:rsidR="00542A16" w:rsidRDefault="00542A16" w:rsidP="00542A16">
      <w:pPr>
        <w:pStyle w:val="a3"/>
        <w:jc w:val="center"/>
      </w:pPr>
      <w:r>
        <w:t xml:space="preserve">ПОСТАНОВЛЯЮ: </w:t>
      </w:r>
    </w:p>
    <w:p w:rsidR="00542A16" w:rsidRDefault="00542A16" w:rsidP="00542A16">
      <w:pPr>
        <w:pStyle w:val="a3"/>
      </w:pPr>
      <w:r>
        <w:lastRenderedPageBreak/>
        <w:t xml:space="preserve">  </w:t>
      </w:r>
    </w:p>
    <w:p w:rsidR="00542A16" w:rsidRDefault="00542A16" w:rsidP="00542A16">
      <w:pPr>
        <w:pStyle w:val="a3"/>
      </w:pPr>
      <w:r>
        <w:t xml:space="preserve">     1. Назначить и провести публичные слушания по проекту «О бюджете Краснореченского сельского поселения Грибановского  муниципального района Воронежской области на 2016 год » на 15.12.2015 г. на 14 часов, в здании администрации по адресу: ул. </w:t>
      </w:r>
      <w:proofErr w:type="gramStart"/>
      <w:r>
        <w:t>Советская</w:t>
      </w:r>
      <w:proofErr w:type="gramEnd"/>
      <w:r>
        <w:t xml:space="preserve"> д. 1 </w:t>
      </w:r>
    </w:p>
    <w:p w:rsidR="00542A16" w:rsidRDefault="00542A16" w:rsidP="00542A16">
      <w:pPr>
        <w:pStyle w:val="a3"/>
      </w:pPr>
      <w:r>
        <w:t xml:space="preserve">      2. Создать рабочую группу по подготовке и проведению публичных слушаний по проекту «О бюджете Краснореченского сельского поселения Грибановского  муниципального района Воронежской области на 2016 год » в составе: </w:t>
      </w:r>
    </w:p>
    <w:p w:rsidR="00542A16" w:rsidRDefault="00542A16" w:rsidP="00542A16">
      <w:pPr>
        <w:pStyle w:val="a3"/>
      </w:pPr>
      <w:r>
        <w:t xml:space="preserve">   1) </w:t>
      </w:r>
      <w:proofErr w:type="spellStart"/>
      <w:r>
        <w:t>Остросаблина</w:t>
      </w:r>
      <w:proofErr w:type="spellEnd"/>
      <w:r>
        <w:t xml:space="preserve"> Вера Ивановна - депутат Совета народных депутатов Краснореченского сельского поселения; </w:t>
      </w:r>
    </w:p>
    <w:p w:rsidR="00542A16" w:rsidRDefault="00542A16" w:rsidP="00542A16">
      <w:pPr>
        <w:pStyle w:val="a3"/>
      </w:pPr>
      <w:r>
        <w:t xml:space="preserve">   2)   Калиниченко Людмила Васильевна - депутат Совета народных депутатов Краснореченского сельского поселения; </w:t>
      </w:r>
    </w:p>
    <w:p w:rsidR="00542A16" w:rsidRDefault="00542A16" w:rsidP="00542A16">
      <w:pPr>
        <w:pStyle w:val="a3"/>
      </w:pPr>
      <w:r>
        <w:t xml:space="preserve">  3) Скворцова Людмила Ивановна – заместитель главы администрации Краснореченского сельского поселения; </w:t>
      </w:r>
    </w:p>
    <w:p w:rsidR="00542A16" w:rsidRDefault="00542A16" w:rsidP="00542A16">
      <w:pPr>
        <w:pStyle w:val="a3"/>
      </w:pPr>
      <w:r>
        <w:t xml:space="preserve">   4) </w:t>
      </w:r>
      <w:proofErr w:type="spellStart"/>
      <w:r>
        <w:t>Белолипецкая</w:t>
      </w:r>
      <w:proofErr w:type="spellEnd"/>
      <w:r>
        <w:t xml:space="preserve"> Марина Николаевна – ведущий специалист - главный бухгалтер администрации; </w:t>
      </w:r>
    </w:p>
    <w:p w:rsidR="00542A16" w:rsidRDefault="00542A16" w:rsidP="00542A16">
      <w:pPr>
        <w:pStyle w:val="a3"/>
      </w:pPr>
      <w:r>
        <w:t xml:space="preserve">   5) Толоконникова Лариса Алексеевна – работник ВУС администрации сельского поселения; </w:t>
      </w:r>
    </w:p>
    <w:p w:rsidR="00542A16" w:rsidRDefault="00542A16" w:rsidP="00542A16">
      <w:pPr>
        <w:pStyle w:val="a3"/>
      </w:pPr>
      <w:r>
        <w:t xml:space="preserve">   6) </w:t>
      </w:r>
      <w:proofErr w:type="spellStart"/>
      <w:r>
        <w:t>Щелканова</w:t>
      </w:r>
      <w:proofErr w:type="spellEnd"/>
      <w:r>
        <w:t xml:space="preserve"> Лидия Викторовна -  директор МКУК «ЦДИ Краснореченского сельского поселения».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 3. Рабочей группе по подготовке и проведению публичных слушаний: </w:t>
      </w:r>
    </w:p>
    <w:p w:rsidR="00542A16" w:rsidRDefault="00542A16" w:rsidP="00542A16">
      <w:pPr>
        <w:pStyle w:val="a3"/>
      </w:pPr>
      <w:r>
        <w:t xml:space="preserve">         3.1. Обеспечить извещение населения о публичных слушаниях. </w:t>
      </w:r>
    </w:p>
    <w:p w:rsidR="00542A16" w:rsidRDefault="00542A16" w:rsidP="00542A16">
      <w:pPr>
        <w:pStyle w:val="a3"/>
      </w:pPr>
      <w:r>
        <w:t xml:space="preserve">         3.2. Итоговые материалы публичных слушаний обнародовать в порядке, установленном Уставом Краснореченского сельского поселения Грибановского муниципального района Воронежской области.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  </w:t>
      </w:r>
    </w:p>
    <w:p w:rsidR="00542A16" w:rsidRDefault="00542A16" w:rsidP="00542A16">
      <w:pPr>
        <w:pStyle w:val="a3"/>
      </w:pPr>
      <w:r>
        <w:t xml:space="preserve">Глава Краснореченского </w:t>
      </w:r>
    </w:p>
    <w:p w:rsidR="00542A16" w:rsidRDefault="00542A16" w:rsidP="00542A16">
      <w:pPr>
        <w:pStyle w:val="a3"/>
      </w:pPr>
      <w:r>
        <w:t xml:space="preserve">сельского поселения                                                                           Ю.В. Гусева                                                                </w:t>
      </w:r>
    </w:p>
    <w:p w:rsidR="00542A16" w:rsidRDefault="00542A16" w:rsidP="00542A16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B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2A16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23BD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2018-05-08T16:28:00Z</dcterms:created>
  <dcterms:modified xsi:type="dcterms:W3CDTF">2018-05-08T16:28:00Z</dcterms:modified>
</cp:coreProperties>
</file>